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FD5E" w14:textId="7C6170E0" w:rsidR="00D04FA8" w:rsidRPr="00074E36" w:rsidRDefault="0057651B" w:rsidP="00897636">
      <w:pPr>
        <w:pStyle w:val="Heading1"/>
        <w:jc w:val="center"/>
        <w:rPr>
          <w:sz w:val="28"/>
          <w:szCs w:val="28"/>
        </w:rPr>
      </w:pPr>
      <w:r>
        <w:rPr>
          <w:noProof/>
        </w:rPr>
        <w:drawing>
          <wp:inline distT="0" distB="0" distL="0" distR="0" wp14:anchorId="41344A92" wp14:editId="1CFA502B">
            <wp:extent cx="194310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_Logo_NameTaglin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7268" cy="867338"/>
                    </a:xfrm>
                    <a:prstGeom prst="rect">
                      <a:avLst/>
                    </a:prstGeom>
                  </pic:spPr>
                </pic:pic>
              </a:graphicData>
            </a:graphic>
          </wp:inline>
        </w:drawing>
      </w:r>
      <w:r w:rsidR="00673646">
        <w:t xml:space="preserve"> </w:t>
      </w:r>
    </w:p>
    <w:p w14:paraId="4A71CF08" w14:textId="61B383C4" w:rsidR="00C86F89" w:rsidRPr="00C86F89" w:rsidRDefault="00C86F89" w:rsidP="00C86F89">
      <w:pPr>
        <w:pStyle w:val="Heading1"/>
        <w:rPr>
          <w:color w:val="505367"/>
          <w:sz w:val="24"/>
          <w:szCs w:val="24"/>
        </w:rPr>
      </w:pPr>
      <w:r w:rsidRPr="00C86F89">
        <w:rPr>
          <w:color w:val="505367"/>
          <w:sz w:val="24"/>
          <w:szCs w:val="24"/>
        </w:rPr>
        <w:t xml:space="preserve">FOR IMMEDIATE RELEASE </w:t>
      </w:r>
      <w:r>
        <w:tab/>
      </w:r>
      <w:r>
        <w:tab/>
      </w:r>
      <w:r>
        <w:tab/>
      </w:r>
      <w:r>
        <w:tab/>
      </w:r>
      <w:r>
        <w:tab/>
      </w:r>
      <w:r>
        <w:tab/>
      </w:r>
      <w:r>
        <w:tab/>
      </w:r>
      <w:r>
        <w:tab/>
      </w:r>
      <w:r>
        <w:rPr>
          <w:color w:val="505367"/>
          <w:sz w:val="24"/>
          <w:szCs w:val="24"/>
        </w:rPr>
        <w:t xml:space="preserve">     </w:t>
      </w:r>
      <w:r w:rsidRPr="00C86F89">
        <w:rPr>
          <w:color w:val="505367"/>
          <w:sz w:val="24"/>
          <w:szCs w:val="24"/>
        </w:rPr>
        <w:t>CONTACT</w:t>
      </w:r>
      <w:r>
        <w:br/>
      </w:r>
      <w:r w:rsidR="00422763">
        <w:rPr>
          <w:color w:val="505367"/>
          <w:sz w:val="24"/>
          <w:szCs w:val="24"/>
        </w:rPr>
        <w:t xml:space="preserve">March </w:t>
      </w:r>
      <w:r w:rsidR="00422763" w:rsidRPr="57A31F1B">
        <w:rPr>
          <w:color w:val="505367"/>
          <w:sz w:val="24"/>
          <w:szCs w:val="24"/>
        </w:rPr>
        <w:t>3</w:t>
      </w:r>
      <w:r w:rsidR="00DD4B9D" w:rsidRPr="57A31F1B">
        <w:rPr>
          <w:color w:val="505367"/>
          <w:sz w:val="24"/>
          <w:szCs w:val="24"/>
        </w:rPr>
        <w:t>0</w:t>
      </w:r>
      <w:r w:rsidR="00422763" w:rsidRPr="57A31F1B">
        <w:rPr>
          <w:color w:val="505367"/>
          <w:sz w:val="24"/>
          <w:szCs w:val="24"/>
        </w:rPr>
        <w:t>, 202</w:t>
      </w:r>
      <w:r w:rsidR="00DD4B9D" w:rsidRPr="57A31F1B">
        <w:rPr>
          <w:color w:val="505367"/>
          <w:sz w:val="24"/>
          <w:szCs w:val="24"/>
        </w:rPr>
        <w:t>3</w:t>
      </w:r>
      <w:r w:rsidRPr="00C86F89">
        <w:rPr>
          <w:color w:val="505367"/>
          <w:sz w:val="24"/>
          <w:szCs w:val="24"/>
        </w:rPr>
        <w:t xml:space="preserve"> </w:t>
      </w:r>
      <w:r>
        <w:tab/>
      </w:r>
      <w:r>
        <w:tab/>
      </w:r>
      <w:r>
        <w:tab/>
      </w:r>
      <w:r>
        <w:tab/>
      </w:r>
      <w:r>
        <w:tab/>
      </w:r>
      <w:r>
        <w:tab/>
      </w:r>
      <w:r>
        <w:tab/>
      </w:r>
      <w:r>
        <w:tab/>
      </w:r>
      <w:r w:rsidRPr="00C86F89">
        <w:rPr>
          <w:color w:val="505367"/>
          <w:sz w:val="24"/>
          <w:szCs w:val="24"/>
        </w:rPr>
        <w:t>Heather Birks | 202.602.0584</w:t>
      </w:r>
    </w:p>
    <w:p w14:paraId="5E5DFD60" w14:textId="67C72BCC" w:rsidR="00D04FA8" w:rsidRPr="00B24624" w:rsidRDefault="527A130B" w:rsidP="527A130B">
      <w:pPr>
        <w:pStyle w:val="Heading1"/>
        <w:jc w:val="center"/>
        <w:rPr>
          <w:rFonts w:ascii="Calibri" w:eastAsia="Calibri" w:hAnsi="Calibri" w:cs="Calibri"/>
          <w:color w:val="808080" w:themeColor="text1" w:themeTint="7F"/>
          <w:sz w:val="28"/>
          <w:szCs w:val="28"/>
        </w:rPr>
      </w:pPr>
      <w:r w:rsidRPr="57A31F1B">
        <w:rPr>
          <w:rStyle w:val="header1"/>
          <w:rFonts w:ascii="Calibri" w:eastAsia="Calibri" w:hAnsi="Calibri" w:cs="Calibri"/>
          <w:color w:val="808080" w:themeColor="background1" w:themeShade="80"/>
          <w:sz w:val="28"/>
          <w:szCs w:val="28"/>
        </w:rPr>
        <w:t xml:space="preserve">BEA Announces </w:t>
      </w:r>
      <w:r w:rsidR="00D76E3B" w:rsidRPr="57A31F1B">
        <w:rPr>
          <w:rStyle w:val="header1"/>
          <w:rFonts w:ascii="Calibri" w:eastAsia="Calibri" w:hAnsi="Calibri" w:cs="Calibri"/>
          <w:color w:val="808080" w:themeColor="background1" w:themeShade="80"/>
          <w:sz w:val="28"/>
          <w:szCs w:val="28"/>
        </w:rPr>
        <w:t xml:space="preserve">2023 </w:t>
      </w:r>
      <w:r w:rsidR="006D5A99" w:rsidRPr="57A31F1B">
        <w:rPr>
          <w:rStyle w:val="header1"/>
          <w:rFonts w:ascii="Calibri" w:eastAsia="Calibri" w:hAnsi="Calibri" w:cs="Calibri"/>
          <w:color w:val="808080" w:themeColor="background1" w:themeShade="80"/>
          <w:sz w:val="28"/>
          <w:szCs w:val="28"/>
        </w:rPr>
        <w:t xml:space="preserve">School Rankings Based on </w:t>
      </w:r>
      <w:r w:rsidR="00F275A7" w:rsidRPr="57A31F1B">
        <w:rPr>
          <w:rStyle w:val="header1"/>
          <w:rFonts w:ascii="Calibri" w:eastAsia="Calibri" w:hAnsi="Calibri" w:cs="Calibri"/>
          <w:color w:val="808080" w:themeColor="background1" w:themeShade="80"/>
          <w:sz w:val="28"/>
          <w:szCs w:val="28"/>
        </w:rPr>
        <w:t xml:space="preserve">Student Achievement </w:t>
      </w:r>
    </w:p>
    <w:p w14:paraId="7DC46E2F" w14:textId="477ACFF5" w:rsidR="00D812DC" w:rsidRDefault="527A130B" w:rsidP="00402CF9">
      <w:pPr>
        <w:rPr>
          <w:rFonts w:asciiTheme="minorHAnsi" w:eastAsia="Calibri" w:hAnsiTheme="minorHAnsi" w:cstheme="minorBidi"/>
          <w:sz w:val="22"/>
          <w:szCs w:val="22"/>
        </w:rPr>
      </w:pPr>
      <w:r w:rsidRPr="57A31F1B">
        <w:rPr>
          <w:rFonts w:asciiTheme="minorHAnsi" w:eastAsia="Calibri" w:hAnsiTheme="minorHAnsi" w:cstheme="minorBidi"/>
          <w:sz w:val="22"/>
          <w:szCs w:val="22"/>
        </w:rPr>
        <w:t xml:space="preserve">Washington, D.C. – </w:t>
      </w:r>
      <w:r w:rsidR="00D812DC" w:rsidRPr="57A31F1B">
        <w:rPr>
          <w:rFonts w:asciiTheme="minorHAnsi" w:eastAsia="Calibri" w:hAnsiTheme="minorHAnsi" w:cstheme="minorBidi"/>
          <w:sz w:val="22"/>
          <w:szCs w:val="22"/>
        </w:rPr>
        <w:t xml:space="preserve">The Broadcast Education Association (BEA) </w:t>
      </w:r>
      <w:r w:rsidR="00D812DC" w:rsidRPr="00EF2E8C">
        <w:rPr>
          <w:rFonts w:asciiTheme="minorHAnsi" w:eastAsia="Calibri" w:hAnsiTheme="minorHAnsi" w:cstheme="minorBidi"/>
          <w:sz w:val="22"/>
          <w:szCs w:val="22"/>
        </w:rPr>
        <w:t xml:space="preserve">is pleased to announce the </w:t>
      </w:r>
      <w:r w:rsidR="00D76E3B" w:rsidRPr="00EF2E8C">
        <w:rPr>
          <w:rFonts w:asciiTheme="minorHAnsi" w:eastAsia="Calibri" w:hAnsiTheme="minorHAnsi" w:cstheme="minorBidi"/>
          <w:sz w:val="22"/>
          <w:szCs w:val="22"/>
        </w:rPr>
        <w:t>2023</w:t>
      </w:r>
      <w:r w:rsidR="00D812DC" w:rsidRPr="00EF2E8C">
        <w:rPr>
          <w:rFonts w:asciiTheme="minorHAnsi" w:eastAsia="Calibri" w:hAnsiTheme="minorHAnsi" w:cstheme="minorBidi"/>
          <w:sz w:val="22"/>
          <w:szCs w:val="22"/>
        </w:rPr>
        <w:t xml:space="preserve"> rankings of schools based on the creative achievement of their students.  The rankings</w:t>
      </w:r>
      <w:r w:rsidR="00ED7EC3" w:rsidRPr="00EF2E8C">
        <w:rPr>
          <w:rFonts w:asciiTheme="minorHAnsi" w:eastAsia="Calibri" w:hAnsiTheme="minorHAnsi" w:cstheme="minorBidi"/>
          <w:sz w:val="22"/>
          <w:szCs w:val="22"/>
        </w:rPr>
        <w:t>, which began in 2022,</w:t>
      </w:r>
      <w:r w:rsidR="00D812DC" w:rsidRPr="00EF2E8C">
        <w:rPr>
          <w:rFonts w:asciiTheme="minorHAnsi" w:eastAsia="Calibri" w:hAnsiTheme="minorHAnsi" w:cstheme="minorBidi"/>
          <w:sz w:val="22"/>
          <w:szCs w:val="22"/>
        </w:rPr>
        <w:t xml:space="preserve"> are founded</w:t>
      </w:r>
      <w:r w:rsidR="00D812DC" w:rsidRPr="57A31F1B">
        <w:rPr>
          <w:rFonts w:asciiTheme="minorHAnsi" w:eastAsia="Calibri" w:hAnsiTheme="minorHAnsi" w:cstheme="minorBidi"/>
          <w:sz w:val="22"/>
          <w:szCs w:val="22"/>
        </w:rPr>
        <w:t xml:space="preserve"> on the results from the BEA Festival of Media Arts.  The BEA Festival is the preeminent international media competition focused on student and faculty creative endeavors.  In the last five years alone, </w:t>
      </w:r>
      <w:r w:rsidR="00D42BA1" w:rsidRPr="57A31F1B">
        <w:rPr>
          <w:rFonts w:asciiTheme="minorHAnsi" w:eastAsia="Calibri" w:hAnsiTheme="minorHAnsi" w:cstheme="minorBidi"/>
          <w:sz w:val="22"/>
          <w:szCs w:val="22"/>
        </w:rPr>
        <w:t>nearly 6,</w:t>
      </w:r>
      <w:r w:rsidR="00D812DC" w:rsidRPr="57A31F1B">
        <w:rPr>
          <w:rFonts w:asciiTheme="minorHAnsi" w:eastAsia="Calibri" w:hAnsiTheme="minorHAnsi" w:cstheme="minorBidi"/>
          <w:sz w:val="22"/>
          <w:szCs w:val="22"/>
        </w:rPr>
        <w:t>000 student creative works were submitted from BEA’s more than 300 member institutions around the globe</w:t>
      </w:r>
      <w:r w:rsidR="00402CF9" w:rsidRPr="57A31F1B">
        <w:rPr>
          <w:rFonts w:asciiTheme="minorHAnsi" w:eastAsia="Calibri" w:hAnsiTheme="minorHAnsi" w:cstheme="minorBidi"/>
          <w:sz w:val="22"/>
          <w:szCs w:val="22"/>
        </w:rPr>
        <w:t xml:space="preserve"> for </w:t>
      </w:r>
      <w:r w:rsidR="00D42BA1" w:rsidRPr="57A31F1B">
        <w:rPr>
          <w:rFonts w:asciiTheme="minorHAnsi" w:eastAsia="Calibri" w:hAnsiTheme="minorHAnsi" w:cstheme="minorBidi"/>
          <w:sz w:val="22"/>
          <w:szCs w:val="22"/>
        </w:rPr>
        <w:t>BEA’s e</w:t>
      </w:r>
      <w:r w:rsidR="00402CF9" w:rsidRPr="57A31F1B">
        <w:rPr>
          <w:rFonts w:asciiTheme="minorHAnsi" w:eastAsia="Calibri" w:hAnsiTheme="minorHAnsi" w:cstheme="minorBidi"/>
          <w:sz w:val="22"/>
          <w:szCs w:val="22"/>
        </w:rPr>
        <w:t>xtensive juried process</w:t>
      </w:r>
      <w:r w:rsidR="00D812DC" w:rsidRPr="57A31F1B">
        <w:rPr>
          <w:rFonts w:asciiTheme="minorHAnsi" w:eastAsia="Calibri" w:hAnsiTheme="minorHAnsi" w:cstheme="minorBidi"/>
          <w:sz w:val="22"/>
          <w:szCs w:val="22"/>
        </w:rPr>
        <w:t xml:space="preserve">.  </w:t>
      </w:r>
    </w:p>
    <w:p w14:paraId="51C1F8C8" w14:textId="77777777" w:rsidR="00402CF9" w:rsidRPr="00E46980" w:rsidRDefault="00402CF9" w:rsidP="00402CF9">
      <w:pPr>
        <w:rPr>
          <w:rFonts w:asciiTheme="minorHAnsi" w:eastAsia="Calibri" w:hAnsiTheme="minorHAnsi" w:cstheme="minorHAnsi"/>
          <w:sz w:val="22"/>
          <w:szCs w:val="22"/>
        </w:rPr>
      </w:pPr>
    </w:p>
    <w:p w14:paraId="56B56C47" w14:textId="45433B44" w:rsidR="0017601D" w:rsidRDefault="00585F28" w:rsidP="00E265C4">
      <w:pPr>
        <w:rPr>
          <w:rFonts w:asciiTheme="minorHAnsi" w:eastAsia="Calibri" w:hAnsiTheme="minorHAnsi" w:cstheme="minorBidi"/>
          <w:sz w:val="22"/>
          <w:szCs w:val="22"/>
        </w:rPr>
      </w:pPr>
      <w:r w:rsidRPr="57A31F1B">
        <w:rPr>
          <w:rFonts w:asciiTheme="minorHAnsi" w:eastAsia="Calibri" w:hAnsiTheme="minorHAnsi" w:cstheme="minorBidi"/>
          <w:sz w:val="22"/>
          <w:szCs w:val="22"/>
        </w:rPr>
        <w:t>The BEA rankings</w:t>
      </w:r>
      <w:r w:rsidRPr="57A31F1B" w:rsidDel="00ED7EC3">
        <w:rPr>
          <w:rFonts w:asciiTheme="minorHAnsi" w:eastAsia="Calibri" w:hAnsiTheme="minorHAnsi" w:cstheme="minorBidi"/>
          <w:sz w:val="22"/>
          <w:szCs w:val="22"/>
        </w:rPr>
        <w:t xml:space="preserve"> </w:t>
      </w:r>
      <w:r w:rsidRPr="57A31F1B">
        <w:rPr>
          <w:rFonts w:asciiTheme="minorHAnsi" w:eastAsia="Calibri" w:hAnsiTheme="minorHAnsi" w:cstheme="minorBidi"/>
          <w:sz w:val="22"/>
          <w:szCs w:val="22"/>
        </w:rPr>
        <w:t>take a unique approach to the evaluation of academic media programs from across the globe.  Instead of being an overall evaluation of an academic unit’s curriculum and structure,</w:t>
      </w:r>
      <w:r w:rsidR="00A11A60" w:rsidRPr="57A31F1B">
        <w:rPr>
          <w:rFonts w:asciiTheme="minorHAnsi" w:eastAsia="Calibri" w:hAnsiTheme="minorHAnsi" w:cstheme="minorBidi"/>
          <w:sz w:val="22"/>
          <w:szCs w:val="22"/>
        </w:rPr>
        <w:t xml:space="preserve"> comparison of institutions is done by looking at outcomes.  Those outcomes </w:t>
      </w:r>
      <w:r w:rsidRPr="57A31F1B">
        <w:rPr>
          <w:rFonts w:asciiTheme="minorHAnsi" w:eastAsia="Calibri" w:hAnsiTheme="minorHAnsi" w:cstheme="minorBidi"/>
          <w:sz w:val="22"/>
          <w:szCs w:val="22"/>
        </w:rPr>
        <w:t xml:space="preserve">are the quality and consistency of </w:t>
      </w:r>
      <w:r w:rsidR="006D5A99" w:rsidRPr="57A31F1B">
        <w:rPr>
          <w:rFonts w:asciiTheme="minorHAnsi" w:eastAsia="Calibri" w:hAnsiTheme="minorHAnsi" w:cstheme="minorBidi"/>
          <w:sz w:val="22"/>
          <w:szCs w:val="22"/>
        </w:rPr>
        <w:t>student’s</w:t>
      </w:r>
      <w:r w:rsidR="00A11A60" w:rsidRPr="57A31F1B">
        <w:rPr>
          <w:rFonts w:asciiTheme="minorHAnsi" w:eastAsia="Calibri" w:hAnsiTheme="minorHAnsi" w:cstheme="minorBidi"/>
          <w:sz w:val="22"/>
          <w:szCs w:val="22"/>
        </w:rPr>
        <w:t xml:space="preserve"> </w:t>
      </w:r>
      <w:r w:rsidRPr="57A31F1B">
        <w:rPr>
          <w:rFonts w:asciiTheme="minorHAnsi" w:eastAsia="Calibri" w:hAnsiTheme="minorHAnsi" w:cstheme="minorBidi"/>
          <w:sz w:val="22"/>
          <w:szCs w:val="22"/>
        </w:rPr>
        <w:t xml:space="preserve">creative </w:t>
      </w:r>
      <w:r w:rsidR="00A11A60" w:rsidRPr="57A31F1B">
        <w:rPr>
          <w:rFonts w:asciiTheme="minorHAnsi" w:eastAsia="Calibri" w:hAnsiTheme="minorHAnsi" w:cstheme="minorBidi"/>
          <w:sz w:val="22"/>
          <w:szCs w:val="22"/>
        </w:rPr>
        <w:t>work</w:t>
      </w:r>
      <w:r w:rsidRPr="57A31F1B">
        <w:rPr>
          <w:rFonts w:asciiTheme="minorHAnsi" w:eastAsia="Calibri" w:hAnsiTheme="minorHAnsi" w:cstheme="minorBidi"/>
          <w:sz w:val="22"/>
          <w:szCs w:val="22"/>
        </w:rPr>
        <w:t xml:space="preserve">s </w:t>
      </w:r>
      <w:r w:rsidR="00A11A60" w:rsidRPr="57A31F1B">
        <w:rPr>
          <w:rFonts w:asciiTheme="minorHAnsi" w:eastAsia="Calibri" w:hAnsiTheme="minorHAnsi" w:cstheme="minorBidi"/>
          <w:sz w:val="22"/>
          <w:szCs w:val="22"/>
        </w:rPr>
        <w:t xml:space="preserve">from </w:t>
      </w:r>
      <w:r w:rsidRPr="57A31F1B">
        <w:rPr>
          <w:rFonts w:asciiTheme="minorHAnsi" w:eastAsia="Calibri" w:hAnsiTheme="minorHAnsi" w:cstheme="minorBidi"/>
          <w:sz w:val="22"/>
          <w:szCs w:val="22"/>
        </w:rPr>
        <w:t xml:space="preserve">one </w:t>
      </w:r>
      <w:r w:rsidR="00A11A60" w:rsidRPr="57A31F1B">
        <w:rPr>
          <w:rFonts w:asciiTheme="minorHAnsi" w:eastAsia="Calibri" w:hAnsiTheme="minorHAnsi" w:cstheme="minorBidi"/>
          <w:sz w:val="22"/>
          <w:szCs w:val="22"/>
        </w:rPr>
        <w:t>participating institution</w:t>
      </w:r>
      <w:r w:rsidRPr="57A31F1B">
        <w:rPr>
          <w:rFonts w:asciiTheme="minorHAnsi" w:eastAsia="Calibri" w:hAnsiTheme="minorHAnsi" w:cstheme="minorBidi"/>
          <w:sz w:val="22"/>
          <w:szCs w:val="22"/>
        </w:rPr>
        <w:t xml:space="preserve"> as compared to others</w:t>
      </w:r>
      <w:r w:rsidR="00A11A60" w:rsidRPr="57A31F1B">
        <w:rPr>
          <w:rFonts w:asciiTheme="minorHAnsi" w:eastAsia="Calibri" w:hAnsiTheme="minorHAnsi" w:cstheme="minorBidi"/>
          <w:sz w:val="22"/>
          <w:szCs w:val="22"/>
        </w:rPr>
        <w:t>.</w:t>
      </w:r>
      <w:r w:rsidR="00FD1EED" w:rsidRPr="57A31F1B">
        <w:rPr>
          <w:rFonts w:asciiTheme="minorHAnsi" w:eastAsia="Calibri" w:hAnsiTheme="minorHAnsi" w:cstheme="minorBidi"/>
          <w:sz w:val="22"/>
          <w:szCs w:val="22"/>
        </w:rPr>
        <w:t xml:space="preserve">  </w:t>
      </w:r>
      <w:r w:rsidR="00D812DC" w:rsidRPr="57A31F1B">
        <w:rPr>
          <w:rFonts w:asciiTheme="minorHAnsi" w:eastAsia="Calibri" w:hAnsiTheme="minorHAnsi" w:cstheme="minorBidi"/>
          <w:sz w:val="22"/>
          <w:szCs w:val="22"/>
        </w:rPr>
        <w:t xml:space="preserve">While BEA has been </w:t>
      </w:r>
      <w:r w:rsidR="00FD1EED" w:rsidRPr="57A31F1B">
        <w:rPr>
          <w:rFonts w:asciiTheme="minorHAnsi" w:eastAsia="Calibri" w:hAnsiTheme="minorHAnsi" w:cstheme="minorBidi"/>
          <w:sz w:val="22"/>
          <w:szCs w:val="22"/>
        </w:rPr>
        <w:t xml:space="preserve">systematically </w:t>
      </w:r>
      <w:r w:rsidR="00D812DC" w:rsidRPr="57A31F1B">
        <w:rPr>
          <w:rFonts w:asciiTheme="minorHAnsi" w:eastAsia="Calibri" w:hAnsiTheme="minorHAnsi" w:cstheme="minorBidi"/>
          <w:sz w:val="22"/>
          <w:szCs w:val="22"/>
        </w:rPr>
        <w:t xml:space="preserve">evaluating student works for </w:t>
      </w:r>
      <w:r w:rsidR="0017601D" w:rsidRPr="57A31F1B">
        <w:rPr>
          <w:rFonts w:asciiTheme="minorHAnsi" w:eastAsia="Calibri" w:hAnsiTheme="minorHAnsi" w:cstheme="minorBidi"/>
          <w:sz w:val="22"/>
          <w:szCs w:val="22"/>
        </w:rPr>
        <w:t xml:space="preserve">over 30 </w:t>
      </w:r>
      <w:r w:rsidR="00D812DC" w:rsidRPr="57A31F1B">
        <w:rPr>
          <w:rFonts w:asciiTheme="minorHAnsi" w:eastAsia="Calibri" w:hAnsiTheme="minorHAnsi" w:cstheme="minorBidi"/>
          <w:sz w:val="22"/>
          <w:szCs w:val="22"/>
        </w:rPr>
        <w:t xml:space="preserve">years, the </w:t>
      </w:r>
      <w:r w:rsidR="0017601D" w:rsidRPr="57A31F1B">
        <w:rPr>
          <w:rFonts w:asciiTheme="minorHAnsi" w:eastAsia="Calibri" w:hAnsiTheme="minorHAnsi" w:cstheme="minorBidi"/>
          <w:sz w:val="22"/>
          <w:szCs w:val="22"/>
        </w:rPr>
        <w:t xml:space="preserve">annual </w:t>
      </w:r>
      <w:r w:rsidR="00D812DC" w:rsidRPr="57A31F1B">
        <w:rPr>
          <w:rFonts w:asciiTheme="minorHAnsi" w:eastAsia="Calibri" w:hAnsiTheme="minorHAnsi" w:cstheme="minorBidi"/>
          <w:sz w:val="22"/>
          <w:szCs w:val="22"/>
        </w:rPr>
        <w:t xml:space="preserve">rankings are based on the past five-year period of student success.  </w:t>
      </w:r>
    </w:p>
    <w:p w14:paraId="075B19AF" w14:textId="77777777" w:rsidR="0017601D" w:rsidRDefault="0017601D" w:rsidP="00E265C4">
      <w:pPr>
        <w:rPr>
          <w:rFonts w:asciiTheme="minorHAnsi" w:eastAsia="Calibri" w:hAnsiTheme="minorHAnsi" w:cstheme="minorHAnsi"/>
          <w:sz w:val="22"/>
          <w:szCs w:val="22"/>
        </w:rPr>
      </w:pPr>
    </w:p>
    <w:p w14:paraId="4EE67D65" w14:textId="142D39E3" w:rsidR="00402CF9" w:rsidRDefault="00402CF9" w:rsidP="00E265C4">
      <w:pPr>
        <w:rPr>
          <w:rFonts w:asciiTheme="minorHAnsi" w:hAnsiTheme="minorHAnsi" w:cstheme="minorHAnsi"/>
          <w:sz w:val="22"/>
          <w:szCs w:val="22"/>
        </w:rPr>
      </w:pPr>
      <w:r>
        <w:rPr>
          <w:rFonts w:asciiTheme="minorHAnsi" w:eastAsia="Calibri" w:hAnsiTheme="minorHAnsi" w:cstheme="minorHAnsi"/>
          <w:sz w:val="22"/>
          <w:szCs w:val="22"/>
        </w:rPr>
        <w:t xml:space="preserve">Schools and students </w:t>
      </w:r>
      <w:r w:rsidR="00FD1EED">
        <w:rPr>
          <w:rFonts w:asciiTheme="minorHAnsi" w:eastAsia="Calibri" w:hAnsiTheme="minorHAnsi" w:cstheme="minorHAnsi"/>
          <w:sz w:val="22"/>
          <w:szCs w:val="22"/>
        </w:rPr>
        <w:t xml:space="preserve">can </w:t>
      </w:r>
      <w:r>
        <w:rPr>
          <w:rFonts w:asciiTheme="minorHAnsi" w:eastAsia="Calibri" w:hAnsiTheme="minorHAnsi" w:cstheme="minorHAnsi"/>
          <w:sz w:val="22"/>
          <w:szCs w:val="22"/>
        </w:rPr>
        <w:t xml:space="preserve">submit their creative content </w:t>
      </w:r>
      <w:r w:rsidRPr="00E46980">
        <w:rPr>
          <w:rFonts w:asciiTheme="minorHAnsi" w:eastAsia="Calibri" w:hAnsiTheme="minorHAnsi" w:cstheme="minorHAnsi"/>
          <w:sz w:val="22"/>
          <w:szCs w:val="22"/>
        </w:rPr>
        <w:t xml:space="preserve">in </w:t>
      </w:r>
      <w:r>
        <w:rPr>
          <w:rFonts w:asciiTheme="minorHAnsi" w:eastAsia="Calibri" w:hAnsiTheme="minorHAnsi" w:cstheme="minorHAnsi"/>
          <w:sz w:val="22"/>
          <w:szCs w:val="22"/>
        </w:rPr>
        <w:t xml:space="preserve">multiple media categories including </w:t>
      </w:r>
      <w:r w:rsidRPr="00E46980">
        <w:rPr>
          <w:rFonts w:asciiTheme="minorHAnsi" w:eastAsia="Calibri" w:hAnsiTheme="minorHAnsi" w:cstheme="minorHAnsi"/>
          <w:sz w:val="22"/>
          <w:szCs w:val="22"/>
        </w:rPr>
        <w:t xml:space="preserve">Audio, Documentary, Film &amp; Video, Interactive Multimedia &amp; Emerging Technologies, News, Scriptwriting, and Sports. </w:t>
      </w:r>
      <w:r>
        <w:rPr>
          <w:rFonts w:asciiTheme="minorHAnsi" w:eastAsia="Calibri" w:hAnsiTheme="minorHAnsi" w:cstheme="minorHAnsi"/>
          <w:sz w:val="22"/>
          <w:szCs w:val="22"/>
        </w:rPr>
        <w:t xml:space="preserve"> Student creative work </w:t>
      </w:r>
      <w:r w:rsidR="00547054" w:rsidRPr="00E46980">
        <w:rPr>
          <w:rFonts w:asciiTheme="minorHAnsi" w:eastAsia="Calibri" w:hAnsiTheme="minorHAnsi" w:cstheme="minorHAnsi"/>
          <w:sz w:val="22"/>
          <w:szCs w:val="22"/>
        </w:rPr>
        <w:t>go</w:t>
      </w:r>
      <w:r w:rsidR="00050B40">
        <w:rPr>
          <w:rFonts w:asciiTheme="minorHAnsi" w:eastAsia="Calibri" w:hAnsiTheme="minorHAnsi" w:cstheme="minorHAnsi"/>
          <w:sz w:val="22"/>
          <w:szCs w:val="22"/>
        </w:rPr>
        <w:t>es</w:t>
      </w:r>
      <w:r w:rsidR="00547054" w:rsidRPr="00E46980">
        <w:rPr>
          <w:rFonts w:asciiTheme="minorHAnsi" w:eastAsia="Calibri" w:hAnsiTheme="minorHAnsi" w:cstheme="minorHAnsi"/>
          <w:sz w:val="22"/>
          <w:szCs w:val="22"/>
        </w:rPr>
        <w:t xml:space="preserve"> through</w:t>
      </w:r>
      <w:r w:rsidRPr="00E46980">
        <w:rPr>
          <w:rFonts w:asciiTheme="minorHAnsi" w:eastAsia="Calibri" w:hAnsiTheme="minorHAnsi" w:cstheme="minorHAnsi"/>
          <w:sz w:val="22"/>
          <w:szCs w:val="22"/>
        </w:rPr>
        <w:t xml:space="preserve"> a </w:t>
      </w:r>
      <w:r>
        <w:rPr>
          <w:rFonts w:asciiTheme="minorHAnsi" w:eastAsia="Calibri" w:hAnsiTheme="minorHAnsi" w:cstheme="minorHAnsi"/>
          <w:sz w:val="22"/>
          <w:szCs w:val="22"/>
        </w:rPr>
        <w:t xml:space="preserve">rigorous </w:t>
      </w:r>
      <w:r w:rsidRPr="00E46980">
        <w:rPr>
          <w:rFonts w:asciiTheme="minorHAnsi" w:eastAsia="Calibri" w:hAnsiTheme="minorHAnsi" w:cstheme="minorHAnsi"/>
          <w:sz w:val="22"/>
          <w:szCs w:val="22"/>
        </w:rPr>
        <w:t xml:space="preserve">blind-juried </w:t>
      </w:r>
      <w:r>
        <w:rPr>
          <w:rFonts w:asciiTheme="minorHAnsi" w:eastAsia="Calibri" w:hAnsiTheme="minorHAnsi" w:cstheme="minorHAnsi"/>
          <w:sz w:val="22"/>
          <w:szCs w:val="22"/>
        </w:rPr>
        <w:t>process that includes multiple evaluations by both academic and professional experts from cross the country.  S</w:t>
      </w:r>
      <w:r w:rsidR="00E209CF">
        <w:rPr>
          <w:rFonts w:asciiTheme="minorHAnsi" w:eastAsia="Calibri" w:hAnsiTheme="minorHAnsi" w:cstheme="minorHAnsi"/>
          <w:sz w:val="22"/>
          <w:szCs w:val="22"/>
        </w:rPr>
        <w:t xml:space="preserve">tandards for </w:t>
      </w:r>
      <w:r w:rsidR="00E209CF" w:rsidRPr="00E46980">
        <w:rPr>
          <w:rFonts w:asciiTheme="minorHAnsi" w:eastAsia="Calibri" w:hAnsiTheme="minorHAnsi" w:cstheme="minorHAnsi"/>
          <w:sz w:val="22"/>
          <w:szCs w:val="22"/>
        </w:rPr>
        <w:t xml:space="preserve">Festival winners </w:t>
      </w:r>
      <w:r w:rsidR="00E209CF">
        <w:rPr>
          <w:rFonts w:asciiTheme="minorHAnsi" w:eastAsia="Calibri" w:hAnsiTheme="minorHAnsi" w:cstheme="minorHAnsi"/>
          <w:sz w:val="22"/>
          <w:szCs w:val="22"/>
        </w:rPr>
        <w:t xml:space="preserve">are quite high.  On average, only the </w:t>
      </w:r>
      <w:r w:rsidR="00E209CF" w:rsidRPr="00E46980">
        <w:rPr>
          <w:rFonts w:asciiTheme="minorHAnsi" w:eastAsia="Calibri" w:hAnsiTheme="minorHAnsi" w:cstheme="minorHAnsi"/>
          <w:sz w:val="22"/>
          <w:szCs w:val="22"/>
        </w:rPr>
        <w:t>top 20% of entries</w:t>
      </w:r>
      <w:r w:rsidR="00E209CF">
        <w:rPr>
          <w:rFonts w:asciiTheme="minorHAnsi" w:eastAsia="Calibri" w:hAnsiTheme="minorHAnsi" w:cstheme="minorHAnsi"/>
          <w:sz w:val="22"/>
          <w:szCs w:val="22"/>
        </w:rPr>
        <w:t xml:space="preserve"> are even considered for awards</w:t>
      </w:r>
      <w:r w:rsidR="00E209CF" w:rsidRPr="00E46980">
        <w:rPr>
          <w:rFonts w:asciiTheme="minorHAnsi" w:eastAsia="Calibri" w:hAnsiTheme="minorHAnsi" w:cstheme="minorHAnsi"/>
          <w:sz w:val="22"/>
          <w:szCs w:val="22"/>
        </w:rPr>
        <w:t xml:space="preserve">. </w:t>
      </w:r>
      <w:r w:rsidRPr="00E46980">
        <w:rPr>
          <w:rFonts w:asciiTheme="minorHAnsi" w:eastAsia="Calibri" w:hAnsiTheme="minorHAnsi" w:cstheme="minorHAnsi"/>
          <w:sz w:val="22"/>
          <w:szCs w:val="22"/>
        </w:rPr>
        <w:t>The</w:t>
      </w:r>
      <w:r>
        <w:rPr>
          <w:rFonts w:asciiTheme="minorHAnsi" w:eastAsia="Calibri" w:hAnsiTheme="minorHAnsi" w:cstheme="minorHAnsi"/>
          <w:sz w:val="22"/>
          <w:szCs w:val="22"/>
        </w:rPr>
        <w:t>se finalists</w:t>
      </w:r>
      <w:r w:rsidR="00E209CF">
        <w:rPr>
          <w:rFonts w:asciiTheme="minorHAnsi" w:eastAsia="Calibri" w:hAnsiTheme="minorHAnsi" w:cstheme="minorHAnsi"/>
          <w:sz w:val="22"/>
          <w:szCs w:val="22"/>
        </w:rPr>
        <w:t xml:space="preserve"> are then </w:t>
      </w:r>
      <w:r>
        <w:rPr>
          <w:rFonts w:asciiTheme="minorHAnsi" w:eastAsia="Calibri" w:hAnsiTheme="minorHAnsi" w:cstheme="minorHAnsi"/>
          <w:sz w:val="22"/>
          <w:szCs w:val="22"/>
        </w:rPr>
        <w:t xml:space="preserve">judged for </w:t>
      </w:r>
      <w:r w:rsidR="00E209CF" w:rsidRPr="00E46980">
        <w:rPr>
          <w:rFonts w:asciiTheme="minorHAnsi" w:eastAsia="Calibri" w:hAnsiTheme="minorHAnsi" w:cstheme="minorHAnsi"/>
          <w:sz w:val="22"/>
          <w:szCs w:val="22"/>
        </w:rPr>
        <w:t>five levels of awards: First Place, Second Place, Third Place, Award of Excellence</w:t>
      </w:r>
      <w:r w:rsidR="00FD1EED">
        <w:rPr>
          <w:rFonts w:asciiTheme="minorHAnsi" w:eastAsia="Calibri" w:hAnsiTheme="minorHAnsi" w:cstheme="minorHAnsi"/>
          <w:sz w:val="22"/>
          <w:szCs w:val="22"/>
        </w:rPr>
        <w:t xml:space="preserve"> and the special honor of being </w:t>
      </w:r>
      <w:r w:rsidR="00FD1EED" w:rsidRPr="00E46980">
        <w:rPr>
          <w:rFonts w:asciiTheme="minorHAnsi" w:eastAsia="Calibri" w:hAnsiTheme="minorHAnsi" w:cstheme="minorHAnsi"/>
          <w:sz w:val="22"/>
          <w:szCs w:val="22"/>
        </w:rPr>
        <w:t>Best of Festival</w:t>
      </w:r>
      <w:r w:rsidR="00E209CF" w:rsidRPr="00E46980">
        <w:rPr>
          <w:rFonts w:asciiTheme="minorHAnsi" w:eastAsia="Calibri" w:hAnsiTheme="minorHAnsi" w:cstheme="minorHAnsi"/>
          <w:sz w:val="22"/>
          <w:szCs w:val="22"/>
        </w:rPr>
        <w:t xml:space="preserve">.  The rankings take into account both the quantity and quality of student works.  For instance, Best of Festival winners are given a higher weight than Awards of Excellence.  </w:t>
      </w:r>
      <w:r w:rsidR="00E265C4" w:rsidRPr="00E46980">
        <w:rPr>
          <w:rFonts w:asciiTheme="minorHAnsi" w:hAnsiTheme="minorHAnsi" w:cstheme="minorHAnsi"/>
          <w:sz w:val="22"/>
          <w:szCs w:val="22"/>
        </w:rPr>
        <w:t xml:space="preserve"> </w:t>
      </w:r>
    </w:p>
    <w:p w14:paraId="7F58FD05" w14:textId="77777777" w:rsidR="00402CF9" w:rsidRDefault="00402CF9" w:rsidP="00E265C4">
      <w:pPr>
        <w:rPr>
          <w:rFonts w:asciiTheme="minorHAnsi" w:hAnsiTheme="minorHAnsi" w:cstheme="minorHAnsi"/>
          <w:sz w:val="22"/>
          <w:szCs w:val="22"/>
        </w:rPr>
      </w:pPr>
    </w:p>
    <w:p w14:paraId="32F59DAB" w14:textId="530D4D1D" w:rsidR="00E46980" w:rsidRPr="00E46980" w:rsidRDefault="00E265C4" w:rsidP="00E46980">
      <w:pPr>
        <w:rPr>
          <w:rFonts w:asciiTheme="minorHAnsi" w:hAnsiTheme="minorHAnsi" w:cstheme="minorBidi"/>
          <w:sz w:val="22"/>
          <w:szCs w:val="22"/>
        </w:rPr>
      </w:pPr>
      <w:r w:rsidRPr="57A31F1B">
        <w:rPr>
          <w:rFonts w:asciiTheme="minorHAnsi" w:hAnsiTheme="minorHAnsi" w:cstheme="minorBidi"/>
          <w:sz w:val="22"/>
          <w:szCs w:val="22"/>
        </w:rPr>
        <w:t xml:space="preserve">Each school’s student achievements are then calculated and ranked for each of the </w:t>
      </w:r>
      <w:r w:rsidR="00FD1EED" w:rsidRPr="57A31F1B">
        <w:rPr>
          <w:rFonts w:asciiTheme="minorHAnsi" w:hAnsiTheme="minorHAnsi" w:cstheme="minorBidi"/>
          <w:sz w:val="22"/>
          <w:szCs w:val="22"/>
        </w:rPr>
        <w:t xml:space="preserve">seven </w:t>
      </w:r>
      <w:r w:rsidRPr="57A31F1B">
        <w:rPr>
          <w:rFonts w:asciiTheme="minorHAnsi" w:hAnsiTheme="minorHAnsi" w:cstheme="minorBidi"/>
          <w:sz w:val="22"/>
          <w:szCs w:val="22"/>
        </w:rPr>
        <w:t xml:space="preserve">competition categories. Additionally, there is an Overall Ranking based on a combined achievement across the multiple media creative </w:t>
      </w:r>
      <w:r w:rsidRPr="00EF2E8C">
        <w:rPr>
          <w:rFonts w:asciiTheme="minorHAnsi" w:hAnsiTheme="minorHAnsi" w:cstheme="minorBidi"/>
          <w:sz w:val="22"/>
          <w:szCs w:val="22"/>
        </w:rPr>
        <w:t>disciplines</w:t>
      </w:r>
      <w:r w:rsidR="00B85E33" w:rsidRPr="00EF2E8C">
        <w:rPr>
          <w:rFonts w:asciiTheme="minorHAnsi" w:hAnsiTheme="minorHAnsi" w:cstheme="minorBidi"/>
          <w:sz w:val="22"/>
          <w:szCs w:val="22"/>
        </w:rPr>
        <w:t>,</w:t>
      </w:r>
      <w:r w:rsidR="00E93EA2" w:rsidRPr="00EF2E8C">
        <w:rPr>
          <w:rFonts w:asciiTheme="minorHAnsi" w:hAnsiTheme="minorHAnsi" w:cstheme="minorBidi"/>
          <w:sz w:val="22"/>
          <w:szCs w:val="22"/>
        </w:rPr>
        <w:t xml:space="preserve"> and specifically in this case, combined across all Festival competitions. </w:t>
      </w:r>
      <w:r w:rsidR="00240C57" w:rsidRPr="00EF2E8C">
        <w:rPr>
          <w:rFonts w:asciiTheme="minorHAnsi" w:hAnsiTheme="minorHAnsi" w:cstheme="minorBidi"/>
          <w:sz w:val="22"/>
          <w:szCs w:val="22"/>
        </w:rPr>
        <w:t xml:space="preserve">Newer categories without five years of results were not considered for this year’s rankings.  </w:t>
      </w:r>
      <w:r w:rsidR="00D812DC" w:rsidRPr="00EF2E8C">
        <w:rPr>
          <w:rFonts w:asciiTheme="minorHAnsi" w:eastAsia="Calibri" w:hAnsiTheme="minorHAnsi" w:cstheme="minorBidi"/>
          <w:sz w:val="22"/>
          <w:szCs w:val="22"/>
        </w:rPr>
        <w:t>While the BEA honors outstanding achievements of both faculty and students, the rankings focus solely on student accomplishments.  In the “202</w:t>
      </w:r>
      <w:r w:rsidR="00DB25E1" w:rsidRPr="00EF2E8C">
        <w:rPr>
          <w:rFonts w:asciiTheme="minorHAnsi" w:eastAsia="Calibri" w:hAnsiTheme="minorHAnsi" w:cstheme="minorBidi"/>
          <w:sz w:val="22"/>
          <w:szCs w:val="22"/>
        </w:rPr>
        <w:t>3</w:t>
      </w:r>
      <w:r w:rsidR="00D812DC" w:rsidRPr="00EF2E8C">
        <w:rPr>
          <w:rFonts w:asciiTheme="minorHAnsi" w:eastAsia="Calibri" w:hAnsiTheme="minorHAnsi" w:cstheme="minorBidi"/>
          <w:sz w:val="22"/>
          <w:szCs w:val="22"/>
        </w:rPr>
        <w:t xml:space="preserve"> BEA Festival </w:t>
      </w:r>
      <w:r w:rsidR="006D5A99" w:rsidRPr="00EF2E8C">
        <w:rPr>
          <w:rFonts w:asciiTheme="minorHAnsi" w:eastAsia="Calibri" w:hAnsiTheme="minorHAnsi" w:cstheme="minorBidi"/>
          <w:sz w:val="22"/>
          <w:szCs w:val="22"/>
        </w:rPr>
        <w:t>School</w:t>
      </w:r>
      <w:r w:rsidR="00D812DC" w:rsidRPr="00EF2E8C">
        <w:rPr>
          <w:rFonts w:asciiTheme="minorHAnsi" w:eastAsia="Calibri" w:hAnsiTheme="minorHAnsi" w:cstheme="minorBidi"/>
          <w:sz w:val="22"/>
          <w:szCs w:val="22"/>
        </w:rPr>
        <w:t xml:space="preserve"> Rankings,” </w:t>
      </w:r>
      <w:r w:rsidR="00D42BA1" w:rsidRPr="00EF2E8C">
        <w:rPr>
          <w:rFonts w:asciiTheme="minorHAnsi" w:eastAsia="Calibri" w:hAnsiTheme="minorHAnsi" w:cstheme="minorBidi"/>
          <w:sz w:val="22"/>
          <w:szCs w:val="22"/>
        </w:rPr>
        <w:t xml:space="preserve">170 </w:t>
      </w:r>
      <w:r w:rsidR="00D812DC" w:rsidRPr="00EF2E8C">
        <w:rPr>
          <w:rFonts w:asciiTheme="minorHAnsi" w:eastAsia="Calibri" w:hAnsiTheme="minorHAnsi" w:cstheme="minorBidi"/>
          <w:sz w:val="22"/>
          <w:szCs w:val="22"/>
        </w:rPr>
        <w:t xml:space="preserve">schools are represented with student winners. </w:t>
      </w:r>
      <w:r w:rsidR="00E46980" w:rsidRPr="00EF2E8C">
        <w:rPr>
          <w:rFonts w:asciiTheme="minorHAnsi" w:hAnsiTheme="minorHAnsi" w:cstheme="minorBidi"/>
          <w:sz w:val="22"/>
          <w:szCs w:val="22"/>
        </w:rPr>
        <w:t>The statistics are compiled and confirmed by the BEA</w:t>
      </w:r>
      <w:r w:rsidR="00E46980" w:rsidRPr="57A31F1B">
        <w:rPr>
          <w:rFonts w:asciiTheme="minorHAnsi" w:hAnsiTheme="minorHAnsi" w:cstheme="minorBidi"/>
          <w:sz w:val="22"/>
          <w:szCs w:val="22"/>
        </w:rPr>
        <w:t xml:space="preserve"> </w:t>
      </w:r>
      <w:r w:rsidR="006F6D77" w:rsidRPr="57A31F1B">
        <w:rPr>
          <w:rFonts w:asciiTheme="minorHAnsi" w:hAnsiTheme="minorHAnsi" w:cstheme="minorBidi"/>
          <w:sz w:val="22"/>
          <w:szCs w:val="22"/>
        </w:rPr>
        <w:t>F</w:t>
      </w:r>
      <w:r w:rsidR="00E46980" w:rsidRPr="57A31F1B">
        <w:rPr>
          <w:rFonts w:asciiTheme="minorHAnsi" w:hAnsiTheme="minorHAnsi" w:cstheme="minorBidi"/>
          <w:sz w:val="22"/>
          <w:szCs w:val="22"/>
        </w:rPr>
        <w:t xml:space="preserve">estival </w:t>
      </w:r>
      <w:r w:rsidR="006F6D77" w:rsidRPr="57A31F1B">
        <w:rPr>
          <w:rFonts w:asciiTheme="minorHAnsi" w:hAnsiTheme="minorHAnsi" w:cstheme="minorBidi"/>
          <w:sz w:val="22"/>
          <w:szCs w:val="22"/>
        </w:rPr>
        <w:t>A</w:t>
      </w:r>
      <w:r w:rsidR="00E46980" w:rsidRPr="57A31F1B">
        <w:rPr>
          <w:rFonts w:asciiTheme="minorHAnsi" w:hAnsiTheme="minorHAnsi" w:cstheme="minorBidi"/>
          <w:sz w:val="22"/>
          <w:szCs w:val="22"/>
        </w:rPr>
        <w:t xml:space="preserve">dvisory </w:t>
      </w:r>
      <w:r w:rsidR="006F6D77" w:rsidRPr="57A31F1B">
        <w:rPr>
          <w:rFonts w:asciiTheme="minorHAnsi" w:hAnsiTheme="minorHAnsi" w:cstheme="minorBidi"/>
          <w:sz w:val="22"/>
          <w:szCs w:val="22"/>
        </w:rPr>
        <w:t>C</w:t>
      </w:r>
      <w:r w:rsidR="00E46980" w:rsidRPr="57A31F1B">
        <w:rPr>
          <w:rFonts w:asciiTheme="minorHAnsi" w:hAnsiTheme="minorHAnsi" w:cstheme="minorBidi"/>
          <w:sz w:val="22"/>
          <w:szCs w:val="22"/>
        </w:rPr>
        <w:t>ommittee</w:t>
      </w:r>
      <w:r w:rsidR="00585B91" w:rsidRPr="57A31F1B">
        <w:rPr>
          <w:rFonts w:asciiTheme="minorHAnsi" w:hAnsiTheme="minorHAnsi" w:cstheme="minorBidi"/>
          <w:sz w:val="22"/>
          <w:szCs w:val="22"/>
        </w:rPr>
        <w:t>,</w:t>
      </w:r>
      <w:r w:rsidR="00E46980" w:rsidRPr="57A31F1B">
        <w:rPr>
          <w:rFonts w:asciiTheme="minorHAnsi" w:hAnsiTheme="minorHAnsi" w:cstheme="minorBidi"/>
          <w:sz w:val="22"/>
          <w:szCs w:val="22"/>
        </w:rPr>
        <w:t xml:space="preserve"> which is made up of past Festival Chairs and Creative Directors.</w:t>
      </w:r>
    </w:p>
    <w:p w14:paraId="13AE661E" w14:textId="77777777" w:rsidR="00E46980" w:rsidRPr="00E46980" w:rsidRDefault="00E46980" w:rsidP="00E46980">
      <w:pPr>
        <w:ind w:left="720"/>
        <w:rPr>
          <w:rFonts w:asciiTheme="minorHAnsi" w:hAnsiTheme="minorHAnsi" w:cstheme="minorHAnsi"/>
          <w:sz w:val="22"/>
          <w:szCs w:val="22"/>
        </w:rPr>
      </w:pPr>
    </w:p>
    <w:p w14:paraId="29E76627" w14:textId="2DC2BA94" w:rsidR="00D812DC" w:rsidRPr="006D5A99" w:rsidRDefault="58829F55" w:rsidP="006D5A99">
      <w:pPr>
        <w:jc w:val="center"/>
        <w:rPr>
          <w:rFonts w:asciiTheme="minorHAnsi" w:eastAsia="Calibri" w:hAnsiTheme="minorHAnsi" w:cstheme="minorHAnsi"/>
          <w:b/>
          <w:bCs/>
          <w:sz w:val="28"/>
          <w:szCs w:val="28"/>
        </w:rPr>
      </w:pPr>
      <w:r w:rsidRPr="006D5A99">
        <w:rPr>
          <w:rFonts w:asciiTheme="minorHAnsi" w:eastAsia="Calibri" w:hAnsiTheme="minorHAnsi" w:cstheme="minorHAnsi"/>
          <w:b/>
          <w:bCs/>
          <w:sz w:val="28"/>
          <w:szCs w:val="28"/>
        </w:rPr>
        <w:t xml:space="preserve">Please </w:t>
      </w:r>
      <w:hyperlink r:id="rId11">
        <w:r w:rsidRPr="006D5A99">
          <w:rPr>
            <w:rStyle w:val="Hyperlink"/>
            <w:rFonts w:asciiTheme="minorHAnsi" w:eastAsia="Calibri" w:hAnsiTheme="minorHAnsi" w:cstheme="minorHAnsi"/>
            <w:b/>
            <w:bCs/>
            <w:sz w:val="28"/>
            <w:szCs w:val="28"/>
          </w:rPr>
          <w:t>click here to access the 202</w:t>
        </w:r>
        <w:r w:rsidR="00EF2E8C">
          <w:rPr>
            <w:rStyle w:val="Hyperlink"/>
            <w:rFonts w:asciiTheme="minorHAnsi" w:eastAsia="Calibri" w:hAnsiTheme="minorHAnsi" w:cstheme="minorHAnsi"/>
            <w:b/>
            <w:bCs/>
            <w:sz w:val="28"/>
            <w:szCs w:val="28"/>
          </w:rPr>
          <w:t>3</w:t>
        </w:r>
        <w:r w:rsidRPr="006D5A99">
          <w:rPr>
            <w:rStyle w:val="Hyperlink"/>
            <w:rFonts w:asciiTheme="minorHAnsi" w:eastAsia="Calibri" w:hAnsiTheme="minorHAnsi" w:cstheme="minorHAnsi"/>
            <w:b/>
            <w:bCs/>
            <w:sz w:val="28"/>
            <w:szCs w:val="28"/>
          </w:rPr>
          <w:t xml:space="preserve"> </w:t>
        </w:r>
        <w:r w:rsidR="006D5A99">
          <w:rPr>
            <w:rStyle w:val="Hyperlink"/>
            <w:rFonts w:asciiTheme="minorHAnsi" w:eastAsia="Calibri" w:hAnsiTheme="minorHAnsi" w:cstheme="minorHAnsi"/>
            <w:b/>
            <w:bCs/>
            <w:sz w:val="28"/>
            <w:szCs w:val="28"/>
          </w:rPr>
          <w:t xml:space="preserve">BEA School </w:t>
        </w:r>
        <w:r w:rsidRPr="006D5A99">
          <w:rPr>
            <w:rStyle w:val="Hyperlink"/>
            <w:rFonts w:asciiTheme="minorHAnsi" w:eastAsia="Calibri" w:hAnsiTheme="minorHAnsi" w:cstheme="minorHAnsi"/>
            <w:b/>
            <w:bCs/>
            <w:sz w:val="28"/>
            <w:szCs w:val="28"/>
          </w:rPr>
          <w:t>Rankings</w:t>
        </w:r>
      </w:hyperlink>
      <w:r w:rsidRPr="006D5A99">
        <w:rPr>
          <w:rFonts w:asciiTheme="minorHAnsi" w:eastAsia="Calibri" w:hAnsiTheme="minorHAnsi" w:cstheme="minorHAnsi"/>
          <w:b/>
          <w:bCs/>
          <w:sz w:val="28"/>
          <w:szCs w:val="28"/>
        </w:rPr>
        <w:t>.</w:t>
      </w:r>
    </w:p>
    <w:p w14:paraId="5D1CF8D8" w14:textId="6C2815B7" w:rsidR="00D812DC" w:rsidRPr="00E46980" w:rsidRDefault="00D812DC" w:rsidP="00D812DC">
      <w:pPr>
        <w:rPr>
          <w:rFonts w:asciiTheme="minorHAnsi" w:eastAsia="Calibri" w:hAnsiTheme="minorHAnsi" w:cstheme="minorHAnsi"/>
          <w:sz w:val="22"/>
          <w:szCs w:val="22"/>
        </w:rPr>
      </w:pPr>
    </w:p>
    <w:p w14:paraId="5E5DFD70" w14:textId="23D5A3DB" w:rsidR="00741B3A" w:rsidRPr="00E46980" w:rsidRDefault="09D1BDD3" w:rsidP="00D812DC">
      <w:pPr>
        <w:rPr>
          <w:rFonts w:asciiTheme="minorHAnsi" w:eastAsia="Calibri" w:hAnsiTheme="minorHAnsi" w:cstheme="minorHAnsi"/>
          <w:sz w:val="22"/>
          <w:szCs w:val="22"/>
        </w:rPr>
      </w:pPr>
      <w:r w:rsidRPr="00E46980">
        <w:rPr>
          <w:rFonts w:asciiTheme="minorHAnsi" w:eastAsia="Calibri" w:hAnsiTheme="minorHAnsi" w:cstheme="minorHAnsi"/>
          <w:b/>
          <w:bCs/>
          <w:sz w:val="22"/>
          <w:szCs w:val="22"/>
        </w:rPr>
        <w:t>About the Broadcast Education Association</w:t>
      </w:r>
      <w:r w:rsidR="007E4F33" w:rsidRPr="00E46980">
        <w:rPr>
          <w:rFonts w:asciiTheme="minorHAnsi" w:eastAsia="Calibri" w:hAnsiTheme="minorHAnsi" w:cstheme="minorHAnsi"/>
          <w:b/>
          <w:bCs/>
          <w:sz w:val="22"/>
          <w:szCs w:val="22"/>
        </w:rPr>
        <w:t xml:space="preserve"> (BEA)</w:t>
      </w:r>
      <w:r w:rsidRPr="00E46980">
        <w:rPr>
          <w:rFonts w:asciiTheme="minorHAnsi" w:eastAsia="Calibri" w:hAnsiTheme="minorHAnsi" w:cstheme="minorHAnsi"/>
          <w:b/>
          <w:bCs/>
          <w:sz w:val="22"/>
          <w:szCs w:val="22"/>
        </w:rPr>
        <w:t>:</w:t>
      </w:r>
      <w:r w:rsidRPr="00E46980">
        <w:rPr>
          <w:rFonts w:asciiTheme="minorHAnsi" w:eastAsia="Calibri" w:hAnsiTheme="minorHAnsi" w:cstheme="minorHAnsi"/>
          <w:b/>
          <w:bCs/>
          <w:i/>
          <w:iCs/>
          <w:sz w:val="22"/>
          <w:szCs w:val="22"/>
        </w:rPr>
        <w:t xml:space="preserve"> </w:t>
      </w:r>
      <w:r w:rsidR="007E4F33" w:rsidRPr="00E46980">
        <w:rPr>
          <w:rFonts w:asciiTheme="minorHAnsi" w:eastAsia="Calibri" w:hAnsiTheme="minorHAnsi" w:cstheme="minorHAnsi"/>
          <w:bCs/>
          <w:iCs/>
          <w:sz w:val="22"/>
          <w:szCs w:val="22"/>
        </w:rPr>
        <w:t>B</w:t>
      </w:r>
      <w:r w:rsidR="007E4F33" w:rsidRPr="00E46980">
        <w:rPr>
          <w:rFonts w:asciiTheme="minorHAnsi" w:eastAsia="Calibri" w:hAnsiTheme="minorHAnsi" w:cstheme="minorHAnsi"/>
          <w:sz w:val="22"/>
          <w:szCs w:val="22"/>
        </w:rPr>
        <w:t>EA</w:t>
      </w:r>
      <w:r w:rsidRPr="00E46980">
        <w:rPr>
          <w:rFonts w:asciiTheme="minorHAnsi" w:eastAsia="Calibri" w:hAnsiTheme="minorHAnsi" w:cstheme="minorHAnsi"/>
          <w:sz w:val="22"/>
          <w:szCs w:val="22"/>
        </w:rPr>
        <w:t xml:space="preserve"> is the premiere international academic media organization, driving insights, excellence in media production, and career advancement for educators, students, and professionals.  There are currently more than 2,</w:t>
      </w:r>
      <w:r w:rsidR="00A84CA5">
        <w:rPr>
          <w:rFonts w:asciiTheme="minorHAnsi" w:eastAsia="Calibri" w:hAnsiTheme="minorHAnsi" w:cstheme="minorHAnsi"/>
          <w:sz w:val="22"/>
          <w:szCs w:val="22"/>
        </w:rPr>
        <w:t>0</w:t>
      </w:r>
      <w:r w:rsidR="00A84CA5" w:rsidRPr="00E46980">
        <w:rPr>
          <w:rFonts w:asciiTheme="minorHAnsi" w:eastAsia="Calibri" w:hAnsiTheme="minorHAnsi" w:cstheme="minorHAnsi"/>
          <w:sz w:val="22"/>
          <w:szCs w:val="22"/>
        </w:rPr>
        <w:t xml:space="preserve">00 </w:t>
      </w:r>
      <w:r w:rsidRPr="00E46980">
        <w:rPr>
          <w:rFonts w:asciiTheme="minorHAnsi" w:eastAsia="Calibri" w:hAnsiTheme="minorHAnsi" w:cstheme="minorHAnsi"/>
          <w:sz w:val="22"/>
          <w:szCs w:val="22"/>
        </w:rPr>
        <w:t xml:space="preserve">individual and institutional members worldwide. Visit </w:t>
      </w:r>
      <w:hyperlink r:id="rId12">
        <w:r w:rsidRPr="00E46980">
          <w:rPr>
            <w:rStyle w:val="Hyperlink"/>
            <w:rFonts w:asciiTheme="minorHAnsi" w:eastAsia="Calibri" w:hAnsiTheme="minorHAnsi" w:cstheme="minorHAnsi"/>
            <w:sz w:val="22"/>
            <w:szCs w:val="22"/>
          </w:rPr>
          <w:t>www.beaweb.org</w:t>
        </w:r>
      </w:hyperlink>
      <w:r w:rsidRPr="00E46980">
        <w:rPr>
          <w:rFonts w:asciiTheme="minorHAnsi" w:eastAsia="Calibri" w:hAnsiTheme="minorHAnsi" w:cstheme="minorHAnsi"/>
          <w:sz w:val="22"/>
          <w:szCs w:val="22"/>
        </w:rPr>
        <w:t xml:space="preserve"> for more information.</w:t>
      </w:r>
      <w:r w:rsidRPr="00E46980">
        <w:rPr>
          <w:rFonts w:asciiTheme="minorHAnsi" w:eastAsia="Calibri" w:hAnsiTheme="minorHAnsi" w:cstheme="minorHAnsi"/>
          <w:i/>
          <w:iCs/>
          <w:sz w:val="22"/>
          <w:szCs w:val="22"/>
        </w:rPr>
        <w:t xml:space="preserve"> </w:t>
      </w:r>
    </w:p>
    <w:p w14:paraId="0F27A5F6" w14:textId="02A53BD7" w:rsidR="12EBBB3A" w:rsidRPr="00E46980" w:rsidRDefault="12EBBB3A" w:rsidP="12EBBB3A">
      <w:pPr>
        <w:rPr>
          <w:rFonts w:asciiTheme="minorHAnsi" w:hAnsiTheme="minorHAnsi" w:cstheme="minorHAnsi"/>
          <w:sz w:val="22"/>
          <w:szCs w:val="22"/>
        </w:rPr>
      </w:pPr>
    </w:p>
    <w:p w14:paraId="54DC9213" w14:textId="14F7041E" w:rsidR="00C50434" w:rsidRPr="00E46980" w:rsidRDefault="527A130B" w:rsidP="00B852DF">
      <w:pPr>
        <w:rPr>
          <w:rFonts w:asciiTheme="minorHAnsi" w:eastAsia="Calibri" w:hAnsiTheme="minorHAnsi" w:cstheme="minorHAnsi"/>
          <w:sz w:val="22"/>
          <w:szCs w:val="22"/>
        </w:rPr>
      </w:pPr>
      <w:r w:rsidRPr="00E46980">
        <w:rPr>
          <w:rFonts w:asciiTheme="minorHAnsi" w:eastAsia="Calibri" w:hAnsiTheme="minorHAnsi" w:cstheme="minorHAnsi"/>
          <w:b/>
          <w:bCs/>
          <w:sz w:val="22"/>
          <w:szCs w:val="22"/>
        </w:rPr>
        <w:t xml:space="preserve">About the Festival of Media Arts: </w:t>
      </w:r>
      <w:r w:rsidR="00565D0C" w:rsidRPr="00E46980">
        <w:rPr>
          <w:rFonts w:asciiTheme="minorHAnsi" w:eastAsia="Calibri" w:hAnsiTheme="minorHAnsi" w:cstheme="minorHAnsi"/>
          <w:sz w:val="22"/>
          <w:szCs w:val="22"/>
        </w:rPr>
        <w:t>The Festival of Media Arts was created and is organized by BEA faculty across the globe to honor the amazing works of both students and faculty.  It</w:t>
      </w:r>
      <w:r w:rsidRPr="00E46980">
        <w:rPr>
          <w:rFonts w:asciiTheme="minorHAnsi" w:eastAsia="Calibri" w:hAnsiTheme="minorHAnsi" w:cstheme="minorHAnsi"/>
          <w:sz w:val="22"/>
          <w:szCs w:val="22"/>
        </w:rPr>
        <w:t xml:space="preserve"> is an international refereed exhibition of faculty </w:t>
      </w:r>
      <w:r w:rsidR="00347D58" w:rsidRPr="00E46980">
        <w:rPr>
          <w:rFonts w:asciiTheme="minorHAnsi" w:eastAsia="Calibri" w:hAnsiTheme="minorHAnsi" w:cstheme="minorHAnsi"/>
          <w:sz w:val="22"/>
          <w:szCs w:val="22"/>
        </w:rPr>
        <w:t xml:space="preserve">and student </w:t>
      </w:r>
      <w:r w:rsidRPr="00E46980">
        <w:rPr>
          <w:rFonts w:asciiTheme="minorHAnsi" w:eastAsia="Calibri" w:hAnsiTheme="minorHAnsi" w:cstheme="minorHAnsi"/>
          <w:sz w:val="22"/>
          <w:szCs w:val="22"/>
        </w:rPr>
        <w:t xml:space="preserve">creative activities </w:t>
      </w:r>
      <w:r w:rsidR="004B067C" w:rsidRPr="00E46980">
        <w:rPr>
          <w:rFonts w:asciiTheme="minorHAnsi" w:eastAsia="Calibri" w:hAnsiTheme="minorHAnsi" w:cstheme="minorHAnsi"/>
          <w:sz w:val="22"/>
          <w:szCs w:val="22"/>
        </w:rPr>
        <w:t xml:space="preserve">and </w:t>
      </w:r>
      <w:r w:rsidRPr="00E46980">
        <w:rPr>
          <w:rFonts w:asciiTheme="minorHAnsi" w:eastAsia="Calibri" w:hAnsiTheme="minorHAnsi" w:cstheme="minorHAnsi"/>
          <w:sz w:val="22"/>
          <w:szCs w:val="22"/>
        </w:rPr>
        <w:t xml:space="preserve">provides a venue for exhibition of winning submissions, including recognition of project authors, through showcase and awards sessions held during BEA’s annual convention in Las Vegas. The Festival seeks to enhance and extend creative activities, teaching, and professional standards in broadcasting and other forms of electronically mediated communication.  </w:t>
      </w:r>
      <w:r w:rsidR="00335B41" w:rsidRPr="00E46980">
        <w:rPr>
          <w:rFonts w:asciiTheme="minorHAnsi" w:eastAsia="Calibri" w:hAnsiTheme="minorHAnsi" w:cstheme="minorHAnsi"/>
          <w:sz w:val="22"/>
          <w:szCs w:val="22"/>
        </w:rPr>
        <w:t xml:space="preserve">Over $19,000 in prizes is awarded each year, thanks to the generous longtime sponsorship of the Foundation and the continued Diana King Memorial Endowment. </w:t>
      </w:r>
      <w:r w:rsidR="001F4227" w:rsidRPr="00E46980">
        <w:rPr>
          <w:rFonts w:asciiTheme="minorHAnsi" w:eastAsia="Calibri" w:hAnsiTheme="minorHAnsi" w:cstheme="minorHAnsi"/>
          <w:sz w:val="22"/>
          <w:szCs w:val="22"/>
        </w:rPr>
        <w:t xml:space="preserve">The Charles &amp; Lucille King Family Foundation was established in 1988 to support individuals, institutions and organizations committed to educational excellence and professional development. </w:t>
      </w:r>
    </w:p>
    <w:p w14:paraId="2AB1DD2A" w14:textId="77777777" w:rsidR="00C50434" w:rsidRPr="00E46980" w:rsidRDefault="00C50434" w:rsidP="00B852DF">
      <w:pPr>
        <w:rPr>
          <w:rFonts w:asciiTheme="minorHAnsi" w:eastAsia="Calibri" w:hAnsiTheme="minorHAnsi" w:cstheme="minorHAnsi"/>
          <w:sz w:val="22"/>
          <w:szCs w:val="22"/>
        </w:rPr>
      </w:pPr>
    </w:p>
    <w:p w14:paraId="5E5DFD74" w14:textId="7B187D0F" w:rsidR="00E42114" w:rsidRPr="00E46980" w:rsidRDefault="527A130B" w:rsidP="00320E78">
      <w:pPr>
        <w:spacing w:after="200" w:line="276" w:lineRule="auto"/>
        <w:rPr>
          <w:rFonts w:asciiTheme="minorHAnsi" w:eastAsia="Calibri" w:hAnsiTheme="minorHAnsi" w:cstheme="minorHAnsi"/>
          <w:sz w:val="22"/>
          <w:szCs w:val="22"/>
        </w:rPr>
      </w:pPr>
      <w:r w:rsidRPr="00E46980">
        <w:rPr>
          <w:rFonts w:asciiTheme="minorHAnsi" w:eastAsia="Calibri" w:hAnsiTheme="minorHAnsi" w:cstheme="minorHAnsi"/>
          <w:sz w:val="22"/>
          <w:szCs w:val="22"/>
        </w:rPr>
        <w:t xml:space="preserve">Visit </w:t>
      </w:r>
      <w:hyperlink r:id="rId13">
        <w:r w:rsidRPr="00E46980">
          <w:rPr>
            <w:rStyle w:val="Hyperlink"/>
            <w:rFonts w:asciiTheme="minorHAnsi" w:eastAsia="Calibri" w:hAnsiTheme="minorHAnsi" w:cstheme="minorHAnsi"/>
            <w:sz w:val="22"/>
            <w:szCs w:val="22"/>
          </w:rPr>
          <w:t>www.beafestival.org</w:t>
        </w:r>
      </w:hyperlink>
      <w:r w:rsidRPr="00E46980">
        <w:rPr>
          <w:rFonts w:asciiTheme="minorHAnsi" w:eastAsia="Calibri" w:hAnsiTheme="minorHAnsi" w:cstheme="minorHAnsi"/>
          <w:sz w:val="22"/>
          <w:szCs w:val="22"/>
        </w:rPr>
        <w:t xml:space="preserve"> for more information.</w:t>
      </w:r>
    </w:p>
    <w:sectPr w:rsidR="00E42114" w:rsidRPr="00E46980" w:rsidSect="00320E78">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2D4D" w14:textId="77777777" w:rsidR="00112497" w:rsidRDefault="00112497" w:rsidP="00B22CDD">
      <w:r>
        <w:separator/>
      </w:r>
    </w:p>
  </w:endnote>
  <w:endnote w:type="continuationSeparator" w:id="0">
    <w:p w14:paraId="6AD54401" w14:textId="77777777" w:rsidR="00112497" w:rsidRDefault="00112497" w:rsidP="00B22CDD">
      <w:r>
        <w:continuationSeparator/>
      </w:r>
    </w:p>
  </w:endnote>
  <w:endnote w:type="continuationNotice" w:id="1">
    <w:p w14:paraId="6EBE91D6" w14:textId="77777777" w:rsidR="00112497" w:rsidRDefault="0011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E202" w14:textId="77777777" w:rsidR="00112497" w:rsidRDefault="00112497" w:rsidP="00B22CDD">
      <w:r>
        <w:separator/>
      </w:r>
    </w:p>
  </w:footnote>
  <w:footnote w:type="continuationSeparator" w:id="0">
    <w:p w14:paraId="2DF930FD" w14:textId="77777777" w:rsidR="00112497" w:rsidRDefault="00112497" w:rsidP="00B22CDD">
      <w:r>
        <w:continuationSeparator/>
      </w:r>
    </w:p>
  </w:footnote>
  <w:footnote w:type="continuationNotice" w:id="1">
    <w:p w14:paraId="64CE9380" w14:textId="77777777" w:rsidR="00112497" w:rsidRDefault="001124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A8"/>
    <w:rsid w:val="0000036A"/>
    <w:rsid w:val="000062B3"/>
    <w:rsid w:val="00013755"/>
    <w:rsid w:val="00034D25"/>
    <w:rsid w:val="000508AA"/>
    <w:rsid w:val="00050B40"/>
    <w:rsid w:val="00060ABA"/>
    <w:rsid w:val="00065816"/>
    <w:rsid w:val="00087434"/>
    <w:rsid w:val="000A2F69"/>
    <w:rsid w:val="000C1418"/>
    <w:rsid w:val="000D2552"/>
    <w:rsid w:val="000E37EE"/>
    <w:rsid w:val="000F1CC2"/>
    <w:rsid w:val="000F318C"/>
    <w:rsid w:val="00112497"/>
    <w:rsid w:val="001219EB"/>
    <w:rsid w:val="00134C4A"/>
    <w:rsid w:val="00147CC4"/>
    <w:rsid w:val="0017601D"/>
    <w:rsid w:val="001A41EB"/>
    <w:rsid w:val="001B516F"/>
    <w:rsid w:val="001F1489"/>
    <w:rsid w:val="001F4227"/>
    <w:rsid w:val="00204F37"/>
    <w:rsid w:val="00205A35"/>
    <w:rsid w:val="00216FC6"/>
    <w:rsid w:val="00240C57"/>
    <w:rsid w:val="002504A1"/>
    <w:rsid w:val="00252457"/>
    <w:rsid w:val="00254189"/>
    <w:rsid w:val="00262925"/>
    <w:rsid w:val="00264E87"/>
    <w:rsid w:val="00274A56"/>
    <w:rsid w:val="002B214E"/>
    <w:rsid w:val="002B6B2F"/>
    <w:rsid w:val="002D1385"/>
    <w:rsid w:val="002D7E4D"/>
    <w:rsid w:val="002E2B70"/>
    <w:rsid w:val="002E7B95"/>
    <w:rsid w:val="00301632"/>
    <w:rsid w:val="00311075"/>
    <w:rsid w:val="003131F6"/>
    <w:rsid w:val="00320E78"/>
    <w:rsid w:val="003241E9"/>
    <w:rsid w:val="0033055F"/>
    <w:rsid w:val="00332854"/>
    <w:rsid w:val="00335B41"/>
    <w:rsid w:val="00347D58"/>
    <w:rsid w:val="003560CD"/>
    <w:rsid w:val="00364541"/>
    <w:rsid w:val="00383D24"/>
    <w:rsid w:val="003B17D4"/>
    <w:rsid w:val="003D3B04"/>
    <w:rsid w:val="003E1CE8"/>
    <w:rsid w:val="003E27FD"/>
    <w:rsid w:val="003E4C2D"/>
    <w:rsid w:val="003E5D91"/>
    <w:rsid w:val="00402CF9"/>
    <w:rsid w:val="00422763"/>
    <w:rsid w:val="00462D9F"/>
    <w:rsid w:val="00466A4D"/>
    <w:rsid w:val="00470882"/>
    <w:rsid w:val="00472F8F"/>
    <w:rsid w:val="00481C95"/>
    <w:rsid w:val="004935F1"/>
    <w:rsid w:val="0049372D"/>
    <w:rsid w:val="004B067C"/>
    <w:rsid w:val="00502965"/>
    <w:rsid w:val="00527B22"/>
    <w:rsid w:val="00527BC0"/>
    <w:rsid w:val="00531F7C"/>
    <w:rsid w:val="00542464"/>
    <w:rsid w:val="00546335"/>
    <w:rsid w:val="00547054"/>
    <w:rsid w:val="0055227D"/>
    <w:rsid w:val="00563D35"/>
    <w:rsid w:val="00565D0C"/>
    <w:rsid w:val="0057651B"/>
    <w:rsid w:val="00585B91"/>
    <w:rsid w:val="00585F28"/>
    <w:rsid w:val="00595386"/>
    <w:rsid w:val="005B51F7"/>
    <w:rsid w:val="005D2429"/>
    <w:rsid w:val="005E3D2D"/>
    <w:rsid w:val="005E5D0F"/>
    <w:rsid w:val="00626D9D"/>
    <w:rsid w:val="00637826"/>
    <w:rsid w:val="00644A80"/>
    <w:rsid w:val="0067320D"/>
    <w:rsid w:val="00673646"/>
    <w:rsid w:val="006966D1"/>
    <w:rsid w:val="006B270F"/>
    <w:rsid w:val="006C2AF3"/>
    <w:rsid w:val="006C732C"/>
    <w:rsid w:val="006D5A99"/>
    <w:rsid w:val="006F6D77"/>
    <w:rsid w:val="0071006B"/>
    <w:rsid w:val="00723EFB"/>
    <w:rsid w:val="007267A5"/>
    <w:rsid w:val="00736E0A"/>
    <w:rsid w:val="00741B3A"/>
    <w:rsid w:val="0074715D"/>
    <w:rsid w:val="007529CC"/>
    <w:rsid w:val="007613FC"/>
    <w:rsid w:val="007A3FD9"/>
    <w:rsid w:val="007A6AD3"/>
    <w:rsid w:val="007B1882"/>
    <w:rsid w:val="007B4FAA"/>
    <w:rsid w:val="007E3F3A"/>
    <w:rsid w:val="007E4F33"/>
    <w:rsid w:val="007F7851"/>
    <w:rsid w:val="0082524F"/>
    <w:rsid w:val="00836586"/>
    <w:rsid w:val="00840884"/>
    <w:rsid w:val="00843D27"/>
    <w:rsid w:val="00847587"/>
    <w:rsid w:val="00891FF2"/>
    <w:rsid w:val="0089464F"/>
    <w:rsid w:val="00897636"/>
    <w:rsid w:val="00897A38"/>
    <w:rsid w:val="008A50FD"/>
    <w:rsid w:val="008B694B"/>
    <w:rsid w:val="008D535E"/>
    <w:rsid w:val="008F6AC2"/>
    <w:rsid w:val="00904358"/>
    <w:rsid w:val="00932066"/>
    <w:rsid w:val="00944E16"/>
    <w:rsid w:val="00951B3E"/>
    <w:rsid w:val="009817E0"/>
    <w:rsid w:val="00995FD1"/>
    <w:rsid w:val="009F32B6"/>
    <w:rsid w:val="009F367F"/>
    <w:rsid w:val="00A04610"/>
    <w:rsid w:val="00A11A60"/>
    <w:rsid w:val="00A13976"/>
    <w:rsid w:val="00A149EF"/>
    <w:rsid w:val="00A35B3C"/>
    <w:rsid w:val="00A416CC"/>
    <w:rsid w:val="00A527AC"/>
    <w:rsid w:val="00A53876"/>
    <w:rsid w:val="00A84CA5"/>
    <w:rsid w:val="00A9207B"/>
    <w:rsid w:val="00AC262C"/>
    <w:rsid w:val="00AC70E7"/>
    <w:rsid w:val="00B03E25"/>
    <w:rsid w:val="00B05459"/>
    <w:rsid w:val="00B12267"/>
    <w:rsid w:val="00B13836"/>
    <w:rsid w:val="00B14684"/>
    <w:rsid w:val="00B22CDD"/>
    <w:rsid w:val="00B24624"/>
    <w:rsid w:val="00B40E62"/>
    <w:rsid w:val="00B55C27"/>
    <w:rsid w:val="00B81832"/>
    <w:rsid w:val="00B852DF"/>
    <w:rsid w:val="00B85E33"/>
    <w:rsid w:val="00BD4FF5"/>
    <w:rsid w:val="00BE07C4"/>
    <w:rsid w:val="00C02008"/>
    <w:rsid w:val="00C05BF1"/>
    <w:rsid w:val="00C3625C"/>
    <w:rsid w:val="00C50434"/>
    <w:rsid w:val="00C50466"/>
    <w:rsid w:val="00C65EE8"/>
    <w:rsid w:val="00C73414"/>
    <w:rsid w:val="00C86F89"/>
    <w:rsid w:val="00CA52B4"/>
    <w:rsid w:val="00CD7858"/>
    <w:rsid w:val="00CE2D61"/>
    <w:rsid w:val="00CF283D"/>
    <w:rsid w:val="00CF45E7"/>
    <w:rsid w:val="00D01B8D"/>
    <w:rsid w:val="00D04FA8"/>
    <w:rsid w:val="00D11004"/>
    <w:rsid w:val="00D27543"/>
    <w:rsid w:val="00D42BA1"/>
    <w:rsid w:val="00D5422D"/>
    <w:rsid w:val="00D76E3B"/>
    <w:rsid w:val="00D812DC"/>
    <w:rsid w:val="00D858E6"/>
    <w:rsid w:val="00D97B8C"/>
    <w:rsid w:val="00DB25E1"/>
    <w:rsid w:val="00DB443C"/>
    <w:rsid w:val="00DC2FF0"/>
    <w:rsid w:val="00DD4B9D"/>
    <w:rsid w:val="00E20092"/>
    <w:rsid w:val="00E209CF"/>
    <w:rsid w:val="00E265C4"/>
    <w:rsid w:val="00E407F2"/>
    <w:rsid w:val="00E42114"/>
    <w:rsid w:val="00E422CF"/>
    <w:rsid w:val="00E432AC"/>
    <w:rsid w:val="00E46980"/>
    <w:rsid w:val="00E52609"/>
    <w:rsid w:val="00E56133"/>
    <w:rsid w:val="00E82369"/>
    <w:rsid w:val="00E87615"/>
    <w:rsid w:val="00E93EA2"/>
    <w:rsid w:val="00E97A1A"/>
    <w:rsid w:val="00EA5300"/>
    <w:rsid w:val="00EB5E75"/>
    <w:rsid w:val="00ED7EC3"/>
    <w:rsid w:val="00EF2E8C"/>
    <w:rsid w:val="00F00EAE"/>
    <w:rsid w:val="00F06B9A"/>
    <w:rsid w:val="00F12B9E"/>
    <w:rsid w:val="00F275A7"/>
    <w:rsid w:val="00F27DEC"/>
    <w:rsid w:val="00F4349B"/>
    <w:rsid w:val="00F43C9A"/>
    <w:rsid w:val="00F44B96"/>
    <w:rsid w:val="00F62CC4"/>
    <w:rsid w:val="00F675E4"/>
    <w:rsid w:val="00F73101"/>
    <w:rsid w:val="00F91E04"/>
    <w:rsid w:val="00FB6A63"/>
    <w:rsid w:val="00FD1EED"/>
    <w:rsid w:val="00FE3501"/>
    <w:rsid w:val="00FE6723"/>
    <w:rsid w:val="00FE7D97"/>
    <w:rsid w:val="00FF3897"/>
    <w:rsid w:val="00FF6AB2"/>
    <w:rsid w:val="09D1BDD3"/>
    <w:rsid w:val="10D5A481"/>
    <w:rsid w:val="12EBBB3A"/>
    <w:rsid w:val="15F61CDE"/>
    <w:rsid w:val="16055E52"/>
    <w:rsid w:val="24BE1CE5"/>
    <w:rsid w:val="2F39387A"/>
    <w:rsid w:val="5123A90A"/>
    <w:rsid w:val="527A130B"/>
    <w:rsid w:val="57A31F1B"/>
    <w:rsid w:val="58829F55"/>
    <w:rsid w:val="671DC100"/>
    <w:rsid w:val="78541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FD5E"/>
  <w15:docId w15:val="{276C1ADC-C841-4568-9C02-14E66A0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FA8"/>
    <w:rPr>
      <w:rFonts w:ascii="Arial" w:hAnsi="Arial"/>
      <w:sz w:val="24"/>
      <w:szCs w:val="24"/>
      <w:lang w:eastAsia="en-US"/>
    </w:rPr>
  </w:style>
  <w:style w:type="paragraph" w:styleId="Heading1">
    <w:name w:val="heading 1"/>
    <w:basedOn w:val="Normal"/>
    <w:qFormat/>
    <w:rsid w:val="00D04FA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5522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D04FA8"/>
  </w:style>
  <w:style w:type="paragraph" w:styleId="NormalWeb">
    <w:name w:val="Normal (Web)"/>
    <w:basedOn w:val="Normal"/>
    <w:uiPriority w:val="99"/>
    <w:rsid w:val="00D04FA8"/>
    <w:pPr>
      <w:spacing w:before="100" w:beforeAutospacing="1" w:after="100" w:afterAutospacing="1"/>
    </w:pPr>
    <w:rPr>
      <w:rFonts w:ascii="Times New Roman" w:hAnsi="Times New Roman"/>
    </w:rPr>
  </w:style>
  <w:style w:type="character" w:customStyle="1" w:styleId="safetag">
    <w:name w:val="safe tag"/>
    <w:basedOn w:val="DefaultParagraphFont"/>
    <w:rsid w:val="00D04FA8"/>
  </w:style>
  <w:style w:type="character" w:styleId="Hyperlink">
    <w:name w:val="Hyperlink"/>
    <w:rsid w:val="00D04FA8"/>
    <w:rPr>
      <w:color w:val="0000FF"/>
      <w:u w:val="single"/>
    </w:rPr>
  </w:style>
  <w:style w:type="character" w:styleId="Strong">
    <w:name w:val="Strong"/>
    <w:uiPriority w:val="22"/>
    <w:qFormat/>
    <w:rsid w:val="003E27FD"/>
    <w:rPr>
      <w:b/>
      <w:bCs/>
    </w:rPr>
  </w:style>
  <w:style w:type="paragraph" w:styleId="BalloonText">
    <w:name w:val="Balloon Text"/>
    <w:basedOn w:val="Normal"/>
    <w:link w:val="BalloonTextChar"/>
    <w:rsid w:val="009F32B6"/>
    <w:rPr>
      <w:rFonts w:ascii="Tahoma" w:hAnsi="Tahoma" w:cs="Tahoma"/>
      <w:sz w:val="16"/>
      <w:szCs w:val="16"/>
    </w:rPr>
  </w:style>
  <w:style w:type="character" w:customStyle="1" w:styleId="BalloonTextChar">
    <w:name w:val="Balloon Text Char"/>
    <w:basedOn w:val="DefaultParagraphFont"/>
    <w:link w:val="BalloonText"/>
    <w:rsid w:val="009F32B6"/>
    <w:rPr>
      <w:rFonts w:ascii="Tahoma" w:hAnsi="Tahoma" w:cs="Tahoma"/>
      <w:sz w:val="16"/>
      <w:szCs w:val="16"/>
      <w:lang w:eastAsia="en-US"/>
    </w:rPr>
  </w:style>
  <w:style w:type="paragraph" w:styleId="Header">
    <w:name w:val="header"/>
    <w:basedOn w:val="Normal"/>
    <w:link w:val="HeaderChar"/>
    <w:unhideWhenUsed/>
    <w:rsid w:val="00B22CDD"/>
    <w:pPr>
      <w:tabs>
        <w:tab w:val="center" w:pos="4680"/>
        <w:tab w:val="right" w:pos="9360"/>
      </w:tabs>
    </w:pPr>
  </w:style>
  <w:style w:type="character" w:customStyle="1" w:styleId="HeaderChar">
    <w:name w:val="Header Char"/>
    <w:basedOn w:val="DefaultParagraphFont"/>
    <w:link w:val="Header"/>
    <w:rsid w:val="00B22CDD"/>
    <w:rPr>
      <w:rFonts w:ascii="Arial" w:hAnsi="Arial"/>
      <w:sz w:val="24"/>
      <w:szCs w:val="24"/>
      <w:lang w:eastAsia="en-US"/>
    </w:rPr>
  </w:style>
  <w:style w:type="paragraph" w:styleId="Footer">
    <w:name w:val="footer"/>
    <w:basedOn w:val="Normal"/>
    <w:link w:val="FooterChar"/>
    <w:unhideWhenUsed/>
    <w:rsid w:val="00B22CDD"/>
    <w:pPr>
      <w:tabs>
        <w:tab w:val="center" w:pos="4680"/>
        <w:tab w:val="right" w:pos="9360"/>
      </w:tabs>
    </w:pPr>
  </w:style>
  <w:style w:type="character" w:customStyle="1" w:styleId="FooterChar">
    <w:name w:val="Footer Char"/>
    <w:basedOn w:val="DefaultParagraphFont"/>
    <w:link w:val="Footer"/>
    <w:rsid w:val="00B22CDD"/>
    <w:rPr>
      <w:rFonts w:ascii="Arial" w:hAnsi="Arial"/>
      <w:sz w:val="24"/>
      <w:szCs w:val="24"/>
      <w:lang w:eastAsia="en-US"/>
    </w:rPr>
  </w:style>
  <w:style w:type="character" w:styleId="FollowedHyperlink">
    <w:name w:val="FollowedHyperlink"/>
    <w:basedOn w:val="DefaultParagraphFont"/>
    <w:semiHidden/>
    <w:unhideWhenUsed/>
    <w:rsid w:val="003131F6"/>
    <w:rPr>
      <w:color w:val="954F72" w:themeColor="followedHyperlink"/>
      <w:u w:val="single"/>
    </w:rPr>
  </w:style>
  <w:style w:type="character" w:customStyle="1" w:styleId="Heading2Char">
    <w:name w:val="Heading 2 Char"/>
    <w:basedOn w:val="DefaultParagraphFont"/>
    <w:link w:val="Heading2"/>
    <w:rsid w:val="0055227D"/>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318C"/>
    <w:rPr>
      <w:color w:val="605E5C"/>
      <w:shd w:val="clear" w:color="auto" w:fill="E1DFDD"/>
    </w:rPr>
  </w:style>
  <w:style w:type="paragraph" w:styleId="Revision">
    <w:name w:val="Revision"/>
    <w:hidden/>
    <w:uiPriority w:val="99"/>
    <w:semiHidden/>
    <w:rsid w:val="00C5046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6319">
      <w:bodyDiv w:val="1"/>
      <w:marLeft w:val="0"/>
      <w:marRight w:val="0"/>
      <w:marTop w:val="0"/>
      <w:marBottom w:val="0"/>
      <w:divBdr>
        <w:top w:val="none" w:sz="0" w:space="0" w:color="auto"/>
        <w:left w:val="none" w:sz="0" w:space="0" w:color="auto"/>
        <w:bottom w:val="none" w:sz="0" w:space="0" w:color="auto"/>
        <w:right w:val="none" w:sz="0" w:space="0" w:color="auto"/>
      </w:divBdr>
    </w:div>
    <w:div w:id="281425644">
      <w:bodyDiv w:val="1"/>
      <w:marLeft w:val="0"/>
      <w:marRight w:val="0"/>
      <w:marTop w:val="0"/>
      <w:marBottom w:val="0"/>
      <w:divBdr>
        <w:top w:val="none" w:sz="0" w:space="0" w:color="auto"/>
        <w:left w:val="none" w:sz="0" w:space="0" w:color="auto"/>
        <w:bottom w:val="none" w:sz="0" w:space="0" w:color="auto"/>
        <w:right w:val="none" w:sz="0" w:space="0" w:color="auto"/>
      </w:divBdr>
    </w:div>
    <w:div w:id="824590054">
      <w:bodyDiv w:val="1"/>
      <w:marLeft w:val="0"/>
      <w:marRight w:val="0"/>
      <w:marTop w:val="0"/>
      <w:marBottom w:val="0"/>
      <w:divBdr>
        <w:top w:val="none" w:sz="0" w:space="0" w:color="auto"/>
        <w:left w:val="none" w:sz="0" w:space="0" w:color="auto"/>
        <w:bottom w:val="none" w:sz="0" w:space="0" w:color="auto"/>
        <w:right w:val="none" w:sz="0" w:space="0" w:color="auto"/>
      </w:divBdr>
    </w:div>
    <w:div w:id="1164051506">
      <w:bodyDiv w:val="1"/>
      <w:marLeft w:val="0"/>
      <w:marRight w:val="0"/>
      <w:marTop w:val="0"/>
      <w:marBottom w:val="0"/>
      <w:divBdr>
        <w:top w:val="none" w:sz="0" w:space="0" w:color="auto"/>
        <w:left w:val="none" w:sz="0" w:space="0" w:color="auto"/>
        <w:bottom w:val="none" w:sz="0" w:space="0" w:color="auto"/>
        <w:right w:val="none" w:sz="0" w:space="0" w:color="auto"/>
      </w:divBdr>
    </w:div>
    <w:div w:id="1195117817">
      <w:bodyDiv w:val="1"/>
      <w:marLeft w:val="0"/>
      <w:marRight w:val="0"/>
      <w:marTop w:val="0"/>
      <w:marBottom w:val="0"/>
      <w:divBdr>
        <w:top w:val="none" w:sz="0" w:space="0" w:color="auto"/>
        <w:left w:val="none" w:sz="0" w:space="0" w:color="auto"/>
        <w:bottom w:val="none" w:sz="0" w:space="0" w:color="auto"/>
        <w:right w:val="none" w:sz="0" w:space="0" w:color="auto"/>
      </w:divBdr>
    </w:div>
    <w:div w:id="1221163370">
      <w:bodyDiv w:val="1"/>
      <w:marLeft w:val="0"/>
      <w:marRight w:val="0"/>
      <w:marTop w:val="0"/>
      <w:marBottom w:val="0"/>
      <w:divBdr>
        <w:top w:val="none" w:sz="0" w:space="0" w:color="auto"/>
        <w:left w:val="none" w:sz="0" w:space="0" w:color="auto"/>
        <w:bottom w:val="none" w:sz="0" w:space="0" w:color="auto"/>
        <w:right w:val="none" w:sz="0" w:space="0" w:color="auto"/>
      </w:divBdr>
      <w:divsChild>
        <w:div w:id="76683017">
          <w:marLeft w:val="0"/>
          <w:marRight w:val="0"/>
          <w:marTop w:val="0"/>
          <w:marBottom w:val="0"/>
          <w:divBdr>
            <w:top w:val="none" w:sz="0" w:space="0" w:color="auto"/>
            <w:left w:val="none" w:sz="0" w:space="0" w:color="auto"/>
            <w:bottom w:val="none" w:sz="0" w:space="0" w:color="auto"/>
            <w:right w:val="none" w:sz="0" w:space="0" w:color="auto"/>
          </w:divBdr>
          <w:divsChild>
            <w:div w:id="177886254">
              <w:marLeft w:val="-4500"/>
              <w:marRight w:val="0"/>
              <w:marTop w:val="0"/>
              <w:marBottom w:val="0"/>
              <w:divBdr>
                <w:top w:val="none" w:sz="0" w:space="0" w:color="auto"/>
                <w:left w:val="none" w:sz="0" w:space="0" w:color="auto"/>
                <w:bottom w:val="none" w:sz="0" w:space="0" w:color="auto"/>
                <w:right w:val="none" w:sz="0" w:space="0" w:color="auto"/>
              </w:divBdr>
              <w:divsChild>
                <w:div w:id="795030248">
                  <w:marLeft w:val="-50"/>
                  <w:marRight w:val="0"/>
                  <w:marTop w:val="0"/>
                  <w:marBottom w:val="0"/>
                  <w:divBdr>
                    <w:top w:val="none" w:sz="0" w:space="0" w:color="auto"/>
                    <w:left w:val="none" w:sz="0" w:space="0" w:color="auto"/>
                    <w:bottom w:val="none" w:sz="0" w:space="0" w:color="auto"/>
                    <w:right w:val="none" w:sz="0" w:space="0" w:color="auto"/>
                  </w:divBdr>
                  <w:divsChild>
                    <w:div w:id="333190560">
                      <w:marLeft w:val="0"/>
                      <w:marRight w:val="0"/>
                      <w:marTop w:val="0"/>
                      <w:marBottom w:val="0"/>
                      <w:divBdr>
                        <w:top w:val="none" w:sz="0" w:space="0" w:color="auto"/>
                        <w:left w:val="none" w:sz="0" w:space="0" w:color="auto"/>
                        <w:bottom w:val="none" w:sz="0" w:space="0" w:color="auto"/>
                        <w:right w:val="none" w:sz="0" w:space="0" w:color="auto"/>
                      </w:divBdr>
                      <w:divsChild>
                        <w:div w:id="2071225228">
                          <w:marLeft w:val="0"/>
                          <w:marRight w:val="0"/>
                          <w:marTop w:val="0"/>
                          <w:marBottom w:val="0"/>
                          <w:divBdr>
                            <w:top w:val="none" w:sz="0" w:space="0" w:color="auto"/>
                            <w:left w:val="none" w:sz="0" w:space="0" w:color="auto"/>
                            <w:bottom w:val="none" w:sz="0" w:space="0" w:color="auto"/>
                            <w:right w:val="none" w:sz="0" w:space="0" w:color="auto"/>
                          </w:divBdr>
                          <w:divsChild>
                            <w:div w:id="747002419">
                              <w:marLeft w:val="0"/>
                              <w:marRight w:val="4050"/>
                              <w:marTop w:val="0"/>
                              <w:marBottom w:val="0"/>
                              <w:divBdr>
                                <w:top w:val="none" w:sz="0" w:space="0" w:color="auto"/>
                                <w:left w:val="none" w:sz="0" w:space="0" w:color="auto"/>
                                <w:bottom w:val="none" w:sz="0" w:space="0" w:color="auto"/>
                                <w:right w:val="none" w:sz="0" w:space="0" w:color="auto"/>
                              </w:divBdr>
                              <w:divsChild>
                                <w:div w:id="1923875251">
                                  <w:marLeft w:val="0"/>
                                  <w:marRight w:val="0"/>
                                  <w:marTop w:val="15"/>
                                  <w:marBottom w:val="0"/>
                                  <w:divBdr>
                                    <w:top w:val="none" w:sz="0" w:space="0" w:color="auto"/>
                                    <w:left w:val="none" w:sz="0" w:space="0" w:color="auto"/>
                                    <w:bottom w:val="none" w:sz="0" w:space="0" w:color="auto"/>
                                    <w:right w:val="none" w:sz="0" w:space="0" w:color="auto"/>
                                  </w:divBdr>
                                  <w:divsChild>
                                    <w:div w:id="1137644211">
                                      <w:marLeft w:val="1125"/>
                                      <w:marRight w:val="0"/>
                                      <w:marTop w:val="0"/>
                                      <w:marBottom w:val="0"/>
                                      <w:divBdr>
                                        <w:top w:val="none" w:sz="0" w:space="0" w:color="auto"/>
                                        <w:left w:val="single" w:sz="12" w:space="0" w:color="EEEEEE"/>
                                        <w:bottom w:val="none" w:sz="0" w:space="0" w:color="auto"/>
                                        <w:right w:val="none" w:sz="0" w:space="0" w:color="auto"/>
                                      </w:divBdr>
                                      <w:divsChild>
                                        <w:div w:id="993223492">
                                          <w:marLeft w:val="0"/>
                                          <w:marRight w:val="0"/>
                                          <w:marTop w:val="0"/>
                                          <w:marBottom w:val="0"/>
                                          <w:divBdr>
                                            <w:top w:val="none" w:sz="0" w:space="0" w:color="auto"/>
                                            <w:left w:val="none" w:sz="0" w:space="0" w:color="auto"/>
                                            <w:bottom w:val="none" w:sz="0" w:space="0" w:color="auto"/>
                                            <w:right w:val="none" w:sz="0" w:space="0" w:color="auto"/>
                                          </w:divBdr>
                                          <w:divsChild>
                                            <w:div w:id="25449039">
                                              <w:marLeft w:val="0"/>
                                              <w:marRight w:val="0"/>
                                              <w:marTop w:val="0"/>
                                              <w:marBottom w:val="0"/>
                                              <w:divBdr>
                                                <w:top w:val="none" w:sz="0" w:space="0" w:color="auto"/>
                                                <w:left w:val="none" w:sz="0" w:space="0" w:color="auto"/>
                                                <w:bottom w:val="none" w:sz="0" w:space="0" w:color="auto"/>
                                                <w:right w:val="none" w:sz="0" w:space="0" w:color="auto"/>
                                              </w:divBdr>
                                              <w:divsChild>
                                                <w:div w:id="324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376787">
      <w:bodyDiv w:val="1"/>
      <w:marLeft w:val="0"/>
      <w:marRight w:val="0"/>
      <w:marTop w:val="0"/>
      <w:marBottom w:val="0"/>
      <w:divBdr>
        <w:top w:val="none" w:sz="0" w:space="0" w:color="auto"/>
        <w:left w:val="none" w:sz="0" w:space="0" w:color="auto"/>
        <w:bottom w:val="none" w:sz="0" w:space="0" w:color="auto"/>
        <w:right w:val="none" w:sz="0" w:space="0" w:color="auto"/>
      </w:divBdr>
    </w:div>
    <w:div w:id="18896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afestiva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awe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aweb.org/festival/2023-school-rank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EF27A2A4318C4E90B6BDC0D24277D3" ma:contentTypeVersion="7" ma:contentTypeDescription="Create a new document." ma:contentTypeScope="" ma:versionID="f46ced721eae4dc0c56c0c7322cb67a9">
  <xsd:schema xmlns:xsd="http://www.w3.org/2001/XMLSchema" xmlns:xs="http://www.w3.org/2001/XMLSchema" xmlns:p="http://schemas.microsoft.com/office/2006/metadata/properties" xmlns:ns2="54a39d4e-6586-425e-bce9-4b6fd83084c6" xmlns:ns3="9362c018-2ed7-4bd3-9d8d-bc4d1e1ab789" targetNamespace="http://schemas.microsoft.com/office/2006/metadata/properties" ma:root="true" ma:fieldsID="1b3b2418e35ecd44719af244eeea6eb6" ns2:_="" ns3:_="">
    <xsd:import namespace="54a39d4e-6586-425e-bce9-4b6fd83084c6"/>
    <xsd:import namespace="9362c018-2ed7-4bd3-9d8d-bc4d1e1ab78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39d4e-6586-425e-bce9-4b6fd83084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2c018-2ed7-4bd3-9d8d-bc4d1e1ab7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E620-5529-4505-928F-3550F2F36097}">
  <ds:schemaRefs>
    <ds:schemaRef ds:uri="http://schemas.microsoft.com/sharepoint/v3/contenttype/forms"/>
  </ds:schemaRefs>
</ds:datastoreItem>
</file>

<file path=customXml/itemProps2.xml><?xml version="1.0" encoding="utf-8"?>
<ds:datastoreItem xmlns:ds="http://schemas.openxmlformats.org/officeDocument/2006/customXml" ds:itemID="{26781266-1424-4192-9679-5A4594C7A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87466-EF23-4207-9787-16589BD60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39d4e-6586-425e-bce9-4b6fd83084c6"/>
    <ds:schemaRef ds:uri="9362c018-2ed7-4bd3-9d8d-bc4d1e1a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Louisa Nielsen</Company>
  <LinksUpToDate>false</LinksUpToDate>
  <CharactersWithSpaces>4489</CharactersWithSpaces>
  <SharedDoc>false</SharedDoc>
  <HLinks>
    <vt:vector size="18" baseType="variant">
      <vt:variant>
        <vt:i4>2818164</vt:i4>
      </vt:variant>
      <vt:variant>
        <vt:i4>6</vt:i4>
      </vt:variant>
      <vt:variant>
        <vt:i4>0</vt:i4>
      </vt:variant>
      <vt:variant>
        <vt:i4>5</vt:i4>
      </vt:variant>
      <vt:variant>
        <vt:lpwstr>http://www.beafestival.org/</vt:lpwstr>
      </vt:variant>
      <vt:variant>
        <vt:lpwstr/>
      </vt:variant>
      <vt:variant>
        <vt:i4>4063272</vt:i4>
      </vt:variant>
      <vt:variant>
        <vt:i4>3</vt:i4>
      </vt:variant>
      <vt:variant>
        <vt:i4>0</vt:i4>
      </vt:variant>
      <vt:variant>
        <vt:i4>5</vt:i4>
      </vt:variant>
      <vt:variant>
        <vt:lpwstr>http://www.beaweb.org/</vt:lpwstr>
      </vt:variant>
      <vt:variant>
        <vt:lpwstr/>
      </vt:variant>
      <vt:variant>
        <vt:i4>1441793</vt:i4>
      </vt:variant>
      <vt:variant>
        <vt:i4>0</vt:i4>
      </vt:variant>
      <vt:variant>
        <vt:i4>0</vt:i4>
      </vt:variant>
      <vt:variant>
        <vt:i4>5</vt:i4>
      </vt:variant>
      <vt:variant>
        <vt:lpwstr>https://beaweb.org/festival/2023-school-rankings/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Nielsen</dc:creator>
  <cp:keywords/>
  <cp:lastModifiedBy>Heather Birks</cp:lastModifiedBy>
  <cp:revision>14</cp:revision>
  <cp:lastPrinted>2019-02-14T04:30:00Z</cp:lastPrinted>
  <dcterms:created xsi:type="dcterms:W3CDTF">2023-03-28T17:12:00Z</dcterms:created>
  <dcterms:modified xsi:type="dcterms:W3CDTF">2023-03-28T17:57:00Z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0x01010081EF27A2A4318C4E90B6BDC0D24277D3</vt:lpwstr>
  </property>
  <property fmtid="{D5CDD505-2E9C-101B-9397-08002B2CF9AE}" pid="3" name="AuthorIds_UIVersion_1024">
    <vt:lpwstr>13</vt:lpwstr>
  </property>
</Properties>
</file>